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79" w:rsidRPr="002C67A9" w:rsidRDefault="00B42279" w:rsidP="00B42279">
      <w:pPr>
        <w:spacing w:before="120" w:after="120" w:line="360" w:lineRule="exact"/>
        <w:ind w:firstLine="709"/>
        <w:jc w:val="both"/>
        <w:rPr>
          <w:b/>
          <w:sz w:val="28"/>
          <w:szCs w:val="28"/>
          <w:lang w:val="pl-PL"/>
        </w:rPr>
      </w:pPr>
      <w:r w:rsidRPr="002C67A9">
        <w:rPr>
          <w:b/>
          <w:sz w:val="28"/>
          <w:szCs w:val="28"/>
          <w:lang w:val="pl-PL"/>
        </w:rPr>
        <w:t xml:space="preserve">III. Thẩm định nội dung điều chỉnh chủ trương đầu tư, </w:t>
      </w:r>
      <w:r>
        <w:rPr>
          <w:b/>
          <w:sz w:val="28"/>
          <w:szCs w:val="28"/>
          <w:lang w:val="pl-PL"/>
        </w:rPr>
        <w:t>quyết định</w:t>
      </w:r>
      <w:r w:rsidRPr="002C67A9">
        <w:rPr>
          <w:b/>
          <w:sz w:val="28"/>
          <w:szCs w:val="28"/>
          <w:lang w:val="pl-PL"/>
        </w:rPr>
        <w:t xml:space="preserve"> điều chỉnh chủ trương đầu tư dự án PPP do nhà đầu tư đề xuất</w:t>
      </w:r>
    </w:p>
    <w:p w:rsidR="00B42279" w:rsidRPr="00824E44" w:rsidRDefault="00B42279" w:rsidP="00B42279">
      <w:pPr>
        <w:spacing w:before="120" w:after="120" w:line="360" w:lineRule="exact"/>
        <w:ind w:firstLine="709"/>
        <w:jc w:val="both"/>
        <w:rPr>
          <w:b/>
          <w:bCs/>
          <w:color w:val="000000"/>
          <w:sz w:val="28"/>
          <w:szCs w:val="28"/>
          <w:lang w:val="pl-PL"/>
        </w:rPr>
      </w:pPr>
      <w:r w:rsidRPr="00824E44">
        <w:rPr>
          <w:b/>
          <w:bCs/>
          <w:color w:val="000000"/>
          <w:sz w:val="28"/>
          <w:szCs w:val="28"/>
          <w:lang w:val="pl-PL"/>
        </w:rPr>
        <w:t>1. Trình tự thực hiện</w:t>
      </w:r>
    </w:p>
    <w:p w:rsidR="00B42279" w:rsidRPr="00D71EA0" w:rsidRDefault="00B42279" w:rsidP="00B42279">
      <w:pPr>
        <w:spacing w:before="120" w:after="120" w:line="360" w:lineRule="exact"/>
        <w:ind w:firstLine="709"/>
        <w:jc w:val="both"/>
        <w:rPr>
          <w:b/>
          <w:bCs/>
          <w:i/>
          <w:iCs/>
          <w:color w:val="000000"/>
          <w:spacing w:val="-4"/>
          <w:sz w:val="28"/>
          <w:szCs w:val="28"/>
          <w:lang w:val="pl-PL"/>
        </w:rPr>
      </w:pPr>
      <w:r w:rsidRPr="00D71EA0">
        <w:rPr>
          <w:b/>
          <w:bCs/>
          <w:i/>
          <w:iCs/>
          <w:color w:val="000000"/>
          <w:spacing w:val="-4"/>
          <w:sz w:val="28"/>
          <w:szCs w:val="28"/>
          <w:lang w:val="pl-PL"/>
        </w:rPr>
        <w:t>Trình tự thẩm định nội dung điều chỉnh chủ trương đầu tư, quyết định điều chỉnh chủ trương đầu tư dự án PPP do nhà đầu tư đề xuất đối với dự án thuộc thẩm quyền quyết định chủ trương đầu tư của Hội đồng nhân dân cấp tỉnh</w:t>
      </w:r>
    </w:p>
    <w:p w:rsidR="00B42279" w:rsidRPr="00E2456D" w:rsidRDefault="00B42279" w:rsidP="00B42279">
      <w:pPr>
        <w:spacing w:before="120" w:after="120" w:line="360" w:lineRule="exact"/>
        <w:ind w:firstLine="709"/>
        <w:jc w:val="both"/>
        <w:rPr>
          <w:color w:val="000000"/>
          <w:sz w:val="28"/>
          <w:szCs w:val="28"/>
          <w:lang w:val="pl-PL"/>
        </w:rPr>
      </w:pPr>
      <w:r w:rsidRPr="00E2456D">
        <w:rPr>
          <w:color w:val="000000"/>
          <w:sz w:val="28"/>
          <w:szCs w:val="28"/>
          <w:lang w:val="pl-PL"/>
        </w:rPr>
        <w:t>- Nhà đầu tư lập nội dung điều chỉnh báo cáo nghiên cứu tiền khả thi làm cơ sở trình Bộ trưởng, người đứng đầu cơ quan trung ương, cơ quan khác xem xét, quyết định;</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xml:space="preserve">- Hội đồng thẩm định cấp cơ sở hoặc đơn vị được giao nhiệm vụ thẩm định </w:t>
      </w:r>
      <w:r w:rsidRPr="00B87EEA">
        <w:rPr>
          <w:color w:val="000000"/>
          <w:sz w:val="28"/>
          <w:szCs w:val="28"/>
          <w:lang w:val="pl-PL"/>
        </w:rPr>
        <w:t>nội dung điều chỉnh</w:t>
      </w:r>
      <w:r>
        <w:rPr>
          <w:color w:val="000000"/>
          <w:sz w:val="28"/>
          <w:szCs w:val="28"/>
          <w:lang w:val="pl-PL"/>
        </w:rPr>
        <w:t xml:space="preserve"> </w:t>
      </w:r>
      <w:r w:rsidRPr="00824E44">
        <w:rPr>
          <w:color w:val="000000"/>
          <w:sz w:val="28"/>
          <w:szCs w:val="28"/>
          <w:lang w:val="pl-PL"/>
        </w:rPr>
        <w:t>báo cáo nghiên cứu tiền khả thi;</w:t>
      </w:r>
    </w:p>
    <w:p w:rsidR="00B42279" w:rsidRDefault="00B42279" w:rsidP="00B42279">
      <w:pPr>
        <w:spacing w:before="120" w:after="120" w:line="360" w:lineRule="exact"/>
        <w:ind w:firstLine="709"/>
        <w:jc w:val="both"/>
        <w:rPr>
          <w:color w:val="000000"/>
          <w:sz w:val="28"/>
          <w:szCs w:val="28"/>
          <w:lang w:val="de-DE"/>
        </w:rPr>
      </w:pPr>
      <w:r>
        <w:rPr>
          <w:color w:val="000000"/>
          <w:sz w:val="28"/>
          <w:szCs w:val="28"/>
          <w:lang w:val="de-DE"/>
        </w:rPr>
        <w:t>- Cơ quan chuyên môn quản lý đầu tư công tại địa phương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B42279" w:rsidRDefault="00B42279" w:rsidP="00B42279">
      <w:pPr>
        <w:spacing w:before="120" w:after="120" w:line="360" w:lineRule="exact"/>
        <w:ind w:firstLine="709"/>
        <w:jc w:val="both"/>
        <w:rPr>
          <w:color w:val="000000"/>
          <w:sz w:val="28"/>
          <w:szCs w:val="28"/>
          <w:lang w:val="de-DE"/>
        </w:rPr>
      </w:pPr>
      <w:r w:rsidRPr="007605DE">
        <w:rPr>
          <w:color w:val="000000"/>
          <w:sz w:val="28"/>
          <w:szCs w:val="28"/>
          <w:lang w:val="de-DE"/>
        </w:rPr>
        <w:t xml:space="preserve">- Hội đồng thẩm định cấp cơ sở hoặc đơn vị được giao nhiệm vụ thẩm định hoàn thành và gửi báo cáo thẩm định đến </w:t>
      </w:r>
      <w:r>
        <w:rPr>
          <w:color w:val="000000"/>
          <w:sz w:val="28"/>
          <w:szCs w:val="28"/>
          <w:lang w:val="pl-PL"/>
        </w:rPr>
        <w:t>cơ quan, đơn vị chủ trì tiếp nhận hồ sơ đề xuất</w:t>
      </w:r>
      <w:r>
        <w:rPr>
          <w:color w:val="000000"/>
          <w:sz w:val="28"/>
          <w:szCs w:val="28"/>
          <w:lang w:val="de-DE"/>
        </w:rPr>
        <w:t>;</w:t>
      </w:r>
    </w:p>
    <w:p w:rsidR="00B42279" w:rsidRPr="00DC3B62" w:rsidRDefault="00B42279" w:rsidP="00B42279">
      <w:pPr>
        <w:spacing w:before="120" w:after="120" w:line="360" w:lineRule="exact"/>
        <w:ind w:firstLine="709"/>
        <w:jc w:val="both"/>
        <w:rPr>
          <w:color w:val="000000"/>
          <w:spacing w:val="-2"/>
          <w:sz w:val="28"/>
          <w:szCs w:val="28"/>
          <w:lang w:val="de-DE"/>
        </w:rPr>
      </w:pPr>
      <w:r w:rsidRPr="00DC3B62">
        <w:rPr>
          <w:color w:val="000000"/>
          <w:spacing w:val="-2"/>
          <w:sz w:val="28"/>
          <w:szCs w:val="28"/>
          <w:lang w:val="de-DE"/>
        </w:rPr>
        <w:t xml:space="preserve">- </w:t>
      </w:r>
      <w:r w:rsidRPr="00DC3B62">
        <w:rPr>
          <w:color w:val="000000"/>
          <w:spacing w:val="-2"/>
          <w:sz w:val="28"/>
          <w:szCs w:val="28"/>
          <w:lang w:val="pl-PL"/>
        </w:rPr>
        <w:t>Cơ quan, đơn vị chủ trì tiếp nhận hồ sơ đề xuất</w:t>
      </w:r>
      <w:r w:rsidRPr="00DC3B62">
        <w:rPr>
          <w:color w:val="000000"/>
          <w:spacing w:val="-2"/>
          <w:sz w:val="28"/>
          <w:szCs w:val="28"/>
          <w:lang w:val="de-DE"/>
        </w:rPr>
        <w:t xml:space="preserve"> hoàn chỉnh hồ sơ làm cơ sở để Ủy ban nhân dân cấp tỉnh trình Hội đồng nhân dân cấp tỉnh xem xét, quyết định;</w:t>
      </w:r>
    </w:p>
    <w:p w:rsidR="00B42279" w:rsidRPr="007605DE" w:rsidRDefault="00B42279" w:rsidP="00B42279">
      <w:pPr>
        <w:spacing w:before="120" w:after="120" w:line="360" w:lineRule="exact"/>
        <w:ind w:firstLine="709"/>
        <w:jc w:val="both"/>
        <w:rPr>
          <w:color w:val="000000"/>
          <w:sz w:val="28"/>
          <w:szCs w:val="28"/>
          <w:lang w:val="de-DE"/>
        </w:rPr>
      </w:pPr>
      <w:r w:rsidRPr="007605DE">
        <w:rPr>
          <w:color w:val="000000"/>
          <w:sz w:val="28"/>
          <w:szCs w:val="28"/>
          <w:lang w:val="de-DE"/>
        </w:rPr>
        <w:t>- Hội đồng nhân dân cấp tỉnh quyết định chủ trương đầu tư dự án.</w:t>
      </w:r>
    </w:p>
    <w:p w:rsidR="00B42279" w:rsidRPr="001F7BCF" w:rsidRDefault="00B42279" w:rsidP="00B42279">
      <w:pPr>
        <w:spacing w:before="120" w:after="120" w:line="360" w:lineRule="exact"/>
        <w:ind w:firstLine="709"/>
        <w:jc w:val="both"/>
        <w:rPr>
          <w:color w:val="000000"/>
          <w:spacing w:val="-6"/>
          <w:sz w:val="28"/>
          <w:szCs w:val="28"/>
          <w:lang w:val="pl-PL"/>
        </w:rPr>
      </w:pPr>
      <w:r w:rsidRPr="001F7BCF">
        <w:rPr>
          <w:b/>
          <w:bCs/>
          <w:color w:val="000000"/>
          <w:spacing w:val="-6"/>
          <w:sz w:val="28"/>
          <w:szCs w:val="28"/>
          <w:lang w:val="pl-PL"/>
        </w:rPr>
        <w:t>2. </w:t>
      </w:r>
      <w:r w:rsidRPr="001F7BCF">
        <w:rPr>
          <w:b/>
          <w:bCs/>
          <w:color w:val="000000"/>
          <w:spacing w:val="-6"/>
          <w:sz w:val="28"/>
          <w:szCs w:val="28"/>
          <w:lang w:val="es-ES"/>
        </w:rPr>
        <w:t>Cách thức thực hiện:</w:t>
      </w:r>
      <w:r w:rsidRPr="001F7BCF">
        <w:rPr>
          <w:color w:val="000000"/>
          <w:spacing w:val="-6"/>
          <w:sz w:val="28"/>
          <w:szCs w:val="28"/>
          <w:lang w:val="pl-PL"/>
        </w:rPr>
        <w:t xml:space="preserve"> </w:t>
      </w:r>
      <w:r w:rsidRPr="00C61796">
        <w:rPr>
          <w:spacing w:val="-6"/>
          <w:sz w:val="28"/>
          <w:szCs w:val="28"/>
          <w:lang w:val="pl-PL"/>
        </w:rPr>
        <w:t xml:space="preserve">Trực tiếp bằng văn bản tại </w:t>
      </w:r>
      <w:r w:rsidRPr="00043B4E">
        <w:rPr>
          <w:spacing w:val="-2"/>
          <w:sz w:val="28"/>
          <w:szCs w:val="28"/>
          <w:lang w:val="pl-PL"/>
        </w:rPr>
        <w:t>Hội đồng thẩm định cấp cơ sở hoặc đơn vị trực thuộc được giao thực hiện nhiệm vụ thẩm định đối với dự án thuộc thẩm quyền</w:t>
      </w:r>
      <w:r>
        <w:rPr>
          <w:spacing w:val="-2"/>
          <w:sz w:val="28"/>
          <w:szCs w:val="28"/>
          <w:lang w:val="pl-PL"/>
        </w:rPr>
        <w:t xml:space="preserve"> quyết định chủ trương đầu tư của Hội đồng nhân dân cấp tỉnh. </w:t>
      </w:r>
      <w:r w:rsidRPr="00043B4E">
        <w:rPr>
          <w:spacing w:val="-2"/>
          <w:sz w:val="28"/>
          <w:szCs w:val="28"/>
          <w:lang w:val="pl-PL"/>
        </w:rPr>
        <w:t xml:space="preserve"> </w:t>
      </w:r>
    </w:p>
    <w:p w:rsidR="00B42279" w:rsidRPr="002C67A9" w:rsidRDefault="00B42279" w:rsidP="00B42279">
      <w:pPr>
        <w:spacing w:before="120" w:after="120" w:line="360" w:lineRule="exact"/>
        <w:ind w:firstLine="709"/>
        <w:jc w:val="both"/>
        <w:rPr>
          <w:b/>
          <w:bCs/>
          <w:color w:val="000000"/>
          <w:sz w:val="28"/>
          <w:szCs w:val="28"/>
          <w:lang w:val="es-ES"/>
        </w:rPr>
      </w:pPr>
      <w:r w:rsidRPr="002C67A9">
        <w:rPr>
          <w:b/>
          <w:bCs/>
          <w:color w:val="000000"/>
          <w:sz w:val="28"/>
          <w:szCs w:val="28"/>
          <w:lang w:val="es-ES"/>
        </w:rPr>
        <w:t>3. Thành phần hồ sơ</w:t>
      </w:r>
    </w:p>
    <w:p w:rsidR="00B42279" w:rsidRDefault="00B42279" w:rsidP="00B42279">
      <w:pPr>
        <w:spacing w:before="120" w:after="120" w:line="360" w:lineRule="exact"/>
        <w:ind w:firstLine="709"/>
        <w:jc w:val="both"/>
        <w:rPr>
          <w:i/>
          <w:iCs/>
          <w:color w:val="000000"/>
          <w:sz w:val="28"/>
          <w:szCs w:val="28"/>
          <w:lang w:val="pl-PL"/>
        </w:rPr>
      </w:pPr>
      <w:r w:rsidRPr="00824E44">
        <w:rPr>
          <w:i/>
          <w:iCs/>
          <w:color w:val="000000"/>
          <w:sz w:val="28"/>
          <w:szCs w:val="28"/>
          <w:lang w:val="pl-PL"/>
        </w:rPr>
        <w:t>- Hồ sơ đề nghị thẩm định điều chỉnh quyết định chủ trương đầu tư dự án PPP bao gồm:</w:t>
      </w:r>
    </w:p>
    <w:p w:rsidR="00B42279" w:rsidRDefault="00B42279" w:rsidP="00B42279">
      <w:pPr>
        <w:spacing w:before="120" w:after="120" w:line="360" w:lineRule="exact"/>
        <w:ind w:firstLine="709"/>
        <w:jc w:val="both"/>
        <w:rPr>
          <w:color w:val="000000"/>
          <w:sz w:val="28"/>
          <w:szCs w:val="28"/>
          <w:lang w:val="pl-PL"/>
        </w:rPr>
      </w:pPr>
      <w:r>
        <w:rPr>
          <w:color w:val="000000"/>
          <w:sz w:val="28"/>
          <w:szCs w:val="28"/>
          <w:lang w:val="pl-PL"/>
        </w:rPr>
        <w:t>+ Văn bản đề nghị thẩm định;</w:t>
      </w:r>
    </w:p>
    <w:p w:rsidR="00B42279" w:rsidRDefault="00B42279" w:rsidP="00B42279">
      <w:pPr>
        <w:spacing w:before="120" w:after="120" w:line="360" w:lineRule="exact"/>
        <w:ind w:firstLine="709"/>
        <w:jc w:val="both"/>
        <w:rPr>
          <w:color w:val="000000"/>
          <w:sz w:val="28"/>
          <w:szCs w:val="28"/>
          <w:lang w:val="pl-PL"/>
        </w:rPr>
      </w:pPr>
      <w:r>
        <w:rPr>
          <w:color w:val="000000"/>
          <w:sz w:val="28"/>
          <w:szCs w:val="28"/>
          <w:lang w:val="pl-PL"/>
        </w:rPr>
        <w:t>+ Dự thảo tờ trình đề nghị điều chỉnh chủ trương đầu tư;</w:t>
      </w:r>
    </w:p>
    <w:p w:rsidR="00B42279" w:rsidRDefault="00B42279" w:rsidP="00B42279">
      <w:pPr>
        <w:spacing w:before="120" w:after="120" w:line="360" w:lineRule="exact"/>
        <w:ind w:firstLine="709"/>
        <w:jc w:val="both"/>
        <w:rPr>
          <w:color w:val="000000"/>
          <w:sz w:val="28"/>
          <w:szCs w:val="28"/>
          <w:lang w:val="pl-PL"/>
        </w:rPr>
      </w:pPr>
      <w:r>
        <w:rPr>
          <w:color w:val="000000"/>
          <w:sz w:val="28"/>
          <w:szCs w:val="28"/>
          <w:lang w:val="pl-PL"/>
        </w:rPr>
        <w:t>+ Nội dung điều chỉnh báo cáo nghiên cứu tiền khả thi;</w:t>
      </w:r>
    </w:p>
    <w:p w:rsidR="00B42279" w:rsidRDefault="00B42279" w:rsidP="00B42279">
      <w:pPr>
        <w:spacing w:before="120" w:after="120" w:line="360" w:lineRule="exact"/>
        <w:ind w:firstLine="709"/>
        <w:jc w:val="both"/>
        <w:rPr>
          <w:color w:val="000000"/>
          <w:sz w:val="28"/>
          <w:szCs w:val="28"/>
          <w:lang w:val="pl-PL"/>
        </w:rPr>
      </w:pPr>
      <w:r>
        <w:rPr>
          <w:color w:val="000000"/>
          <w:sz w:val="28"/>
          <w:szCs w:val="28"/>
          <w:lang w:val="pl-PL"/>
        </w:rPr>
        <w:t>+ Văn bản chấp thuận nhà đầu tư lập báo cáo nghiên cứu tiền khả thi;</w:t>
      </w:r>
    </w:p>
    <w:p w:rsidR="00B42279" w:rsidRDefault="00B42279" w:rsidP="00B42279">
      <w:pPr>
        <w:spacing w:before="120" w:after="120" w:line="360" w:lineRule="exact"/>
        <w:ind w:firstLine="709"/>
        <w:jc w:val="both"/>
        <w:rPr>
          <w:color w:val="000000"/>
          <w:sz w:val="28"/>
          <w:szCs w:val="28"/>
          <w:lang w:val="pl-PL"/>
        </w:rPr>
      </w:pPr>
      <w:r>
        <w:rPr>
          <w:color w:val="000000"/>
          <w:sz w:val="28"/>
          <w:szCs w:val="28"/>
          <w:lang w:val="pl-PL"/>
        </w:rPr>
        <w:lastRenderedPageBreak/>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B42279" w:rsidRDefault="00B42279" w:rsidP="00B42279">
      <w:pPr>
        <w:spacing w:before="120" w:after="120" w:line="360" w:lineRule="exact"/>
        <w:ind w:firstLine="709"/>
        <w:jc w:val="both"/>
        <w:rPr>
          <w:color w:val="000000"/>
          <w:sz w:val="28"/>
          <w:szCs w:val="28"/>
          <w:lang w:val="pl-PL"/>
        </w:rPr>
      </w:pPr>
      <w:r>
        <w:rPr>
          <w:color w:val="000000"/>
          <w:sz w:val="28"/>
          <w:szCs w:val="28"/>
          <w:lang w:val="pl-PL"/>
        </w:rPr>
        <w:t>+ Tài liệu pháp lý khác có liên quan của dự án.</w:t>
      </w:r>
    </w:p>
    <w:p w:rsidR="00B42279" w:rsidRPr="0067583D" w:rsidRDefault="00B42279" w:rsidP="00B42279">
      <w:pPr>
        <w:spacing w:before="120" w:after="120" w:line="360" w:lineRule="exact"/>
        <w:ind w:firstLine="709"/>
        <w:jc w:val="both"/>
        <w:rPr>
          <w:i/>
          <w:iCs/>
          <w:color w:val="000000"/>
          <w:spacing w:val="-4"/>
          <w:sz w:val="28"/>
          <w:szCs w:val="28"/>
          <w:lang w:val="pl-PL"/>
        </w:rPr>
      </w:pPr>
      <w:r w:rsidRPr="0067583D">
        <w:rPr>
          <w:i/>
          <w:iCs/>
          <w:color w:val="000000"/>
          <w:spacing w:val="-4"/>
          <w:sz w:val="28"/>
          <w:szCs w:val="28"/>
          <w:lang w:val="pl-PL"/>
        </w:rPr>
        <w:t>- Hồ sơ đề nghị quyết định điều chỉnh chủ trương đầu tư dự án PPP bao gồm:</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Tờ trình đề nghị</w:t>
      </w:r>
      <w:r>
        <w:rPr>
          <w:color w:val="000000"/>
          <w:sz w:val="28"/>
          <w:szCs w:val="28"/>
          <w:lang w:val="pl-PL"/>
        </w:rPr>
        <w:t xml:space="preserve"> phê duyệt nội dung điều chỉnh</w:t>
      </w:r>
      <w:r w:rsidRPr="00824E44">
        <w:rPr>
          <w:color w:val="000000"/>
          <w:sz w:val="28"/>
          <w:szCs w:val="28"/>
          <w:lang w:val="pl-PL"/>
        </w:rPr>
        <w:t xml:space="preserve"> chủ trương đầu tư;</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Dự thảo quyết định</w:t>
      </w:r>
      <w:r>
        <w:rPr>
          <w:color w:val="000000"/>
          <w:sz w:val="28"/>
          <w:szCs w:val="28"/>
          <w:lang w:val="pl-PL"/>
        </w:rPr>
        <w:t xml:space="preserve"> điều chỉnh</w:t>
      </w:r>
      <w:r w:rsidRPr="00824E44">
        <w:rPr>
          <w:color w:val="000000"/>
          <w:sz w:val="28"/>
          <w:szCs w:val="28"/>
          <w:lang w:val="pl-PL"/>
        </w:rPr>
        <w:t xml:space="preserve"> chủ trương đầu tư;</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xml:space="preserve">+ </w:t>
      </w:r>
      <w:r>
        <w:rPr>
          <w:color w:val="000000"/>
          <w:sz w:val="28"/>
          <w:szCs w:val="28"/>
          <w:lang w:val="pl-PL"/>
        </w:rPr>
        <w:t>Nội dung điều chỉnh b</w:t>
      </w:r>
      <w:r w:rsidRPr="00824E44">
        <w:rPr>
          <w:color w:val="000000"/>
          <w:sz w:val="28"/>
          <w:szCs w:val="28"/>
          <w:lang w:val="pl-PL"/>
        </w:rPr>
        <w:t>áo cáo nghiên cứu tiền khả thi;</w:t>
      </w:r>
    </w:p>
    <w:p w:rsidR="00B42279"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Báo cáo thẩm định</w:t>
      </w:r>
      <w:r>
        <w:rPr>
          <w:color w:val="000000"/>
          <w:sz w:val="28"/>
          <w:szCs w:val="28"/>
          <w:lang w:val="pl-PL"/>
        </w:rPr>
        <w:t>, thẩm tra đối với các nội dung điều chỉnh.</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Tài liệu pháp lý khác có liên quan của dự án.</w:t>
      </w:r>
    </w:p>
    <w:p w:rsidR="00B42279" w:rsidRPr="00824E44" w:rsidRDefault="00B42279" w:rsidP="00B42279">
      <w:pPr>
        <w:spacing w:before="120" w:after="120" w:line="360" w:lineRule="exact"/>
        <w:ind w:firstLine="709"/>
        <w:jc w:val="both"/>
        <w:rPr>
          <w:b/>
          <w:color w:val="000000"/>
          <w:sz w:val="28"/>
          <w:szCs w:val="28"/>
          <w:lang w:val="pl-PL"/>
        </w:rPr>
      </w:pPr>
      <w:r w:rsidRPr="00824E44">
        <w:rPr>
          <w:b/>
          <w:color w:val="000000"/>
          <w:sz w:val="28"/>
          <w:szCs w:val="28"/>
          <w:lang w:val="pl-PL"/>
        </w:rPr>
        <w:t xml:space="preserve">4. Số bộ hồ sơ: </w:t>
      </w:r>
      <w:r w:rsidRPr="00824E44">
        <w:rPr>
          <w:bCs/>
          <w:color w:val="000000"/>
          <w:sz w:val="28"/>
          <w:szCs w:val="28"/>
          <w:lang w:val="pl-PL"/>
        </w:rPr>
        <w:t>10 bộ</w:t>
      </w:r>
      <w:r>
        <w:rPr>
          <w:bCs/>
          <w:color w:val="000000"/>
          <w:sz w:val="28"/>
          <w:szCs w:val="28"/>
          <w:lang w:val="pl-PL"/>
        </w:rPr>
        <w:t>.</w:t>
      </w:r>
      <w:r w:rsidRPr="00824E44">
        <w:rPr>
          <w:bCs/>
          <w:color w:val="000000"/>
          <w:sz w:val="28"/>
          <w:szCs w:val="28"/>
          <w:lang w:val="pl-PL"/>
        </w:rPr>
        <w:t xml:space="preserve"> </w:t>
      </w:r>
    </w:p>
    <w:p w:rsidR="00B42279" w:rsidRPr="00824E44" w:rsidRDefault="00B42279" w:rsidP="00B42279">
      <w:pPr>
        <w:spacing w:before="120" w:after="120" w:line="360" w:lineRule="exact"/>
        <w:ind w:firstLine="709"/>
        <w:jc w:val="both"/>
        <w:rPr>
          <w:color w:val="000000"/>
          <w:sz w:val="28"/>
          <w:szCs w:val="28"/>
          <w:lang w:val="pl-PL"/>
        </w:rPr>
      </w:pPr>
      <w:r w:rsidRPr="00824E44">
        <w:rPr>
          <w:b/>
          <w:bCs/>
          <w:color w:val="000000"/>
          <w:sz w:val="28"/>
          <w:szCs w:val="28"/>
          <w:lang w:val="pl-PL"/>
        </w:rPr>
        <w:t>5. Thời hạn giải quyết</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Dự án thuộc thẩm quyền quyết định chủ trương đầu tư của Hội đồng nhân dân cấp tỉnh: Không quá 15 ngày.</w:t>
      </w:r>
    </w:p>
    <w:p w:rsidR="00B42279" w:rsidRDefault="00B42279" w:rsidP="00B42279">
      <w:pPr>
        <w:spacing w:before="120" w:after="120" w:line="360" w:lineRule="exact"/>
        <w:ind w:firstLine="709"/>
        <w:jc w:val="both"/>
        <w:rPr>
          <w:color w:val="000000"/>
          <w:sz w:val="28"/>
          <w:szCs w:val="28"/>
          <w:lang w:val="pl-PL"/>
        </w:rPr>
      </w:pPr>
      <w:r w:rsidRPr="00824E44">
        <w:rPr>
          <w:b/>
          <w:color w:val="000000"/>
          <w:sz w:val="28"/>
          <w:szCs w:val="28"/>
          <w:lang w:val="pl-PL"/>
        </w:rPr>
        <w:t>6.</w:t>
      </w:r>
      <w:r w:rsidRPr="00824E44">
        <w:rPr>
          <w:color w:val="000000"/>
          <w:sz w:val="28"/>
          <w:szCs w:val="28"/>
          <w:lang w:val="pl-PL"/>
        </w:rPr>
        <w:t xml:space="preserve"> </w:t>
      </w:r>
      <w:r w:rsidRPr="00824E44">
        <w:rPr>
          <w:b/>
          <w:bCs/>
          <w:color w:val="000000"/>
          <w:sz w:val="28"/>
          <w:szCs w:val="28"/>
          <w:lang w:val="pl-PL"/>
        </w:rPr>
        <w:t>Cơ quan thực hiện</w:t>
      </w:r>
      <w:r w:rsidRPr="00824E44">
        <w:rPr>
          <w:color w:val="000000"/>
          <w:sz w:val="28"/>
          <w:szCs w:val="28"/>
          <w:lang w:val="pl-PL"/>
        </w:rPr>
        <w:t>:</w:t>
      </w:r>
    </w:p>
    <w:p w:rsidR="00B42279" w:rsidRPr="00B75C21" w:rsidRDefault="00B42279" w:rsidP="00B42279">
      <w:pPr>
        <w:spacing w:before="120" w:after="120" w:line="360" w:lineRule="exact"/>
        <w:ind w:firstLine="709"/>
        <w:jc w:val="both"/>
        <w:rPr>
          <w:color w:val="000000"/>
          <w:sz w:val="28"/>
          <w:szCs w:val="28"/>
          <w:lang w:val="de-DE"/>
        </w:rPr>
      </w:pPr>
      <w:r w:rsidRPr="00B75C21">
        <w:rPr>
          <w:color w:val="000000"/>
          <w:sz w:val="28"/>
          <w:szCs w:val="28"/>
          <w:lang w:val="de-DE"/>
        </w:rPr>
        <w:t>- Hội đồng nhân dân cấp tỉnh;</w:t>
      </w:r>
    </w:p>
    <w:p w:rsidR="00B42279" w:rsidRPr="00B75C21" w:rsidRDefault="00B42279" w:rsidP="00B42279">
      <w:pPr>
        <w:spacing w:before="120" w:after="120" w:line="360" w:lineRule="exact"/>
        <w:ind w:firstLine="709"/>
        <w:jc w:val="both"/>
        <w:rPr>
          <w:color w:val="000000"/>
          <w:sz w:val="28"/>
          <w:szCs w:val="28"/>
          <w:lang w:val="de-DE"/>
        </w:rPr>
      </w:pPr>
      <w:r w:rsidRPr="00B75C21">
        <w:rPr>
          <w:color w:val="000000"/>
          <w:sz w:val="28"/>
          <w:szCs w:val="28"/>
          <w:lang w:val="de-DE"/>
        </w:rPr>
        <w:t>- Ủy ban nhân dân cấp tỉnh;</w:t>
      </w:r>
    </w:p>
    <w:p w:rsidR="00B42279" w:rsidRDefault="00B42279" w:rsidP="00B42279">
      <w:pPr>
        <w:spacing w:before="120" w:after="120" w:line="360" w:lineRule="exact"/>
        <w:ind w:firstLine="709"/>
        <w:jc w:val="both"/>
        <w:rPr>
          <w:spacing w:val="-2"/>
          <w:sz w:val="28"/>
          <w:szCs w:val="28"/>
          <w:lang w:val="pl-PL"/>
        </w:rPr>
      </w:pPr>
      <w:r>
        <w:rPr>
          <w:spacing w:val="-2"/>
          <w:sz w:val="28"/>
          <w:szCs w:val="28"/>
          <w:lang w:val="pl-PL"/>
        </w:rPr>
        <w:t xml:space="preserve">- </w:t>
      </w:r>
      <w:r w:rsidRPr="004F5446">
        <w:rPr>
          <w:spacing w:val="-2"/>
          <w:sz w:val="28"/>
          <w:szCs w:val="28"/>
          <w:lang w:val="pl-PL"/>
        </w:rPr>
        <w:t>Hội đồng thẩm định cấp cơ sở hoặc đơn vị trực thuộc được giao thực hiện nhiệm vụ thẩm định</w:t>
      </w:r>
      <w:r>
        <w:rPr>
          <w:spacing w:val="-2"/>
          <w:sz w:val="28"/>
          <w:szCs w:val="28"/>
          <w:lang w:val="pl-PL"/>
        </w:rPr>
        <w:t>.</w:t>
      </w:r>
    </w:p>
    <w:p w:rsidR="00B42279" w:rsidRPr="00824E44" w:rsidRDefault="00B42279" w:rsidP="00B42279">
      <w:pPr>
        <w:spacing w:before="120" w:after="120" w:line="360" w:lineRule="exact"/>
        <w:ind w:firstLine="709"/>
        <w:jc w:val="both"/>
        <w:rPr>
          <w:color w:val="000000"/>
          <w:sz w:val="28"/>
          <w:szCs w:val="28"/>
          <w:lang w:val="pl-PL"/>
        </w:rPr>
      </w:pPr>
      <w:r w:rsidRPr="00824E44">
        <w:rPr>
          <w:b/>
          <w:color w:val="000000"/>
          <w:sz w:val="28"/>
          <w:szCs w:val="28"/>
          <w:lang w:val="pl-PL"/>
        </w:rPr>
        <w:t>7.</w:t>
      </w:r>
      <w:r w:rsidRPr="00824E44">
        <w:rPr>
          <w:color w:val="000000"/>
          <w:sz w:val="28"/>
          <w:szCs w:val="28"/>
          <w:lang w:val="pl-PL"/>
        </w:rPr>
        <w:t> </w:t>
      </w:r>
      <w:r w:rsidRPr="00824E44">
        <w:rPr>
          <w:b/>
          <w:bCs/>
          <w:color w:val="000000"/>
          <w:sz w:val="28"/>
          <w:szCs w:val="28"/>
          <w:lang w:val="pl-PL"/>
        </w:rPr>
        <w:t>Đối tượng thực hiện thủ tục hành chính</w:t>
      </w:r>
      <w:r w:rsidRPr="00824E44">
        <w:rPr>
          <w:color w:val="000000"/>
          <w:sz w:val="28"/>
          <w:szCs w:val="28"/>
          <w:lang w:val="pl-PL"/>
        </w:rPr>
        <w:t>: </w:t>
      </w:r>
      <w:r w:rsidRPr="002C67A9">
        <w:rPr>
          <w:color w:val="000000"/>
          <w:sz w:val="28"/>
          <w:szCs w:val="28"/>
          <w:lang w:val="es-ES"/>
        </w:rPr>
        <w:t>Tổ chức, Cá nhân.</w:t>
      </w:r>
    </w:p>
    <w:p w:rsidR="00B42279" w:rsidRPr="00824E44" w:rsidRDefault="00B42279" w:rsidP="00B42279">
      <w:pPr>
        <w:spacing w:before="120" w:after="120" w:line="360" w:lineRule="exact"/>
        <w:ind w:firstLine="709"/>
        <w:jc w:val="both"/>
        <w:rPr>
          <w:color w:val="000000"/>
          <w:sz w:val="28"/>
          <w:szCs w:val="28"/>
          <w:lang w:val="pl-PL"/>
        </w:rPr>
      </w:pPr>
      <w:r w:rsidRPr="00824E44">
        <w:rPr>
          <w:b/>
          <w:color w:val="000000"/>
          <w:sz w:val="28"/>
          <w:szCs w:val="28"/>
          <w:lang w:val="pl-PL"/>
        </w:rPr>
        <w:t>8.</w:t>
      </w:r>
      <w:r w:rsidRPr="00824E44">
        <w:rPr>
          <w:color w:val="000000"/>
          <w:sz w:val="28"/>
          <w:szCs w:val="28"/>
          <w:lang w:val="pl-PL"/>
        </w:rPr>
        <w:t> </w:t>
      </w:r>
      <w:r w:rsidRPr="00824E44">
        <w:rPr>
          <w:b/>
          <w:bCs/>
          <w:color w:val="000000"/>
          <w:sz w:val="28"/>
          <w:szCs w:val="28"/>
          <w:lang w:val="pl-PL"/>
        </w:rPr>
        <w:t>Kết quả thực hiện thủ tục hành chính</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Báo cáo thẩm định</w:t>
      </w:r>
      <w:r>
        <w:rPr>
          <w:color w:val="000000"/>
          <w:sz w:val="28"/>
          <w:szCs w:val="28"/>
          <w:lang w:val="pl-PL"/>
        </w:rPr>
        <w:t xml:space="preserve">, thẩm tra đối với các </w:t>
      </w:r>
      <w:r w:rsidRPr="00824E44">
        <w:rPr>
          <w:color w:val="000000"/>
          <w:sz w:val="28"/>
          <w:szCs w:val="28"/>
          <w:lang w:val="pl-PL"/>
        </w:rPr>
        <w:t>nội dung điều chỉnh quyết định chủ trương đầu tư dự án PPP do nhà đầu tư đề xuất;</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Quyết định điều chỉnh chủ trương đầu tư dự án PPP do nhà đầu tư đề xuất.</w:t>
      </w:r>
    </w:p>
    <w:p w:rsidR="00B42279" w:rsidRPr="001F7BCF" w:rsidRDefault="00B42279" w:rsidP="00B42279">
      <w:pPr>
        <w:spacing w:before="120" w:after="120" w:line="360" w:lineRule="exact"/>
        <w:ind w:firstLine="709"/>
        <w:jc w:val="both"/>
        <w:rPr>
          <w:color w:val="000000"/>
          <w:sz w:val="28"/>
          <w:szCs w:val="28"/>
          <w:lang w:val="pl-PL"/>
        </w:rPr>
      </w:pPr>
      <w:r w:rsidRPr="00824E44">
        <w:rPr>
          <w:b/>
          <w:color w:val="000000"/>
          <w:sz w:val="28"/>
          <w:szCs w:val="28"/>
          <w:lang w:val="pl-PL"/>
        </w:rPr>
        <w:t>9.</w:t>
      </w:r>
      <w:r w:rsidRPr="00824E44">
        <w:rPr>
          <w:color w:val="000000"/>
          <w:sz w:val="28"/>
          <w:szCs w:val="28"/>
          <w:lang w:val="pl-PL"/>
        </w:rPr>
        <w:t> </w:t>
      </w:r>
      <w:r w:rsidRPr="00824E44">
        <w:rPr>
          <w:b/>
          <w:bCs/>
          <w:color w:val="000000"/>
          <w:sz w:val="28"/>
          <w:szCs w:val="28"/>
          <w:lang w:val="pl-PL"/>
        </w:rPr>
        <w:t>Lệ phí (nếu có và văn bản quy định về phí, lệ phí)</w:t>
      </w:r>
      <w:r w:rsidRPr="00824E44">
        <w:rPr>
          <w:color w:val="000000"/>
          <w:sz w:val="28"/>
          <w:szCs w:val="28"/>
          <w:lang w:val="pl-PL"/>
        </w:rPr>
        <w:t xml:space="preserve">: </w:t>
      </w:r>
      <w:r>
        <w:rPr>
          <w:color w:val="000000"/>
          <w:sz w:val="28"/>
          <w:szCs w:val="28"/>
          <w:lang w:val="pl-PL"/>
        </w:rPr>
        <w:t>K</w:t>
      </w:r>
      <w:r w:rsidRPr="00824E44">
        <w:rPr>
          <w:color w:val="000000"/>
          <w:sz w:val="28"/>
          <w:szCs w:val="28"/>
          <w:lang w:val="pl-PL"/>
        </w:rPr>
        <w:t>hông có.</w:t>
      </w:r>
    </w:p>
    <w:p w:rsidR="00B42279" w:rsidRPr="00824E44" w:rsidRDefault="00B42279" w:rsidP="00B42279">
      <w:pPr>
        <w:spacing w:before="120" w:after="120" w:line="360" w:lineRule="exact"/>
        <w:ind w:firstLine="709"/>
        <w:jc w:val="both"/>
        <w:rPr>
          <w:color w:val="000000"/>
          <w:sz w:val="28"/>
          <w:szCs w:val="28"/>
          <w:lang w:val="pl-PL"/>
        </w:rPr>
      </w:pPr>
      <w:r w:rsidRPr="00824E44">
        <w:rPr>
          <w:b/>
          <w:color w:val="000000"/>
          <w:sz w:val="28"/>
          <w:szCs w:val="28"/>
          <w:lang w:val="pl-PL"/>
        </w:rPr>
        <w:t>10.</w:t>
      </w:r>
      <w:r w:rsidRPr="00824E44">
        <w:rPr>
          <w:color w:val="000000"/>
          <w:sz w:val="28"/>
          <w:szCs w:val="28"/>
          <w:lang w:val="pl-PL"/>
        </w:rPr>
        <w:t> </w:t>
      </w:r>
      <w:r w:rsidRPr="00824E44">
        <w:rPr>
          <w:b/>
          <w:bCs/>
          <w:color w:val="000000"/>
          <w:sz w:val="28"/>
          <w:szCs w:val="28"/>
          <w:lang w:val="pl-PL"/>
        </w:rPr>
        <w:t>Tên mẫu đơn, mẫu tờ khai</w:t>
      </w:r>
      <w:r w:rsidRPr="00824E44">
        <w:rPr>
          <w:color w:val="000000"/>
          <w:sz w:val="28"/>
          <w:szCs w:val="28"/>
          <w:lang w:val="pl-PL"/>
        </w:rPr>
        <w:t> (đính kèm)</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lastRenderedPageBreak/>
        <w:t>- Phụ lục I: Mẫu kế hoạch thẩm định báo cáo nghiên cứu tiền khả thi hoặc báo cáo nghiên cứu khả thi dự án</w:t>
      </w:r>
      <w:r>
        <w:rPr>
          <w:color w:val="000000"/>
          <w:sz w:val="28"/>
          <w:szCs w:val="28"/>
          <w:lang w:val="pl-PL"/>
        </w:rPr>
        <w:t>;</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Phụ lục II - Mẫu số 01: Báo cáo nghiên cứu tiền khả thi dự án PPP;</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Phụ lục II - Mẫu số 02: Báo cáo thẩm định báo cáo nghiên cứu tiền khả thi dự án PPP;</w:t>
      </w:r>
    </w:p>
    <w:p w:rsidR="00B42279" w:rsidRPr="00C13545" w:rsidRDefault="00B42279" w:rsidP="00B42279">
      <w:pPr>
        <w:spacing w:before="120" w:after="120" w:line="360" w:lineRule="exact"/>
        <w:ind w:firstLine="709"/>
        <w:jc w:val="both"/>
        <w:rPr>
          <w:color w:val="000000"/>
          <w:spacing w:val="-4"/>
          <w:sz w:val="28"/>
          <w:szCs w:val="28"/>
          <w:lang w:val="pl-PL"/>
        </w:rPr>
      </w:pPr>
      <w:r w:rsidRPr="00824E44">
        <w:rPr>
          <w:color w:val="000000"/>
          <w:spacing w:val="-4"/>
          <w:sz w:val="28"/>
          <w:szCs w:val="28"/>
          <w:lang w:val="pl-PL"/>
        </w:rPr>
        <w:t>- Phụ lục II - Mẫu số 03: Nghị quyết/Quyết định chủ trương đầu tư dự án PPP.</w:t>
      </w:r>
    </w:p>
    <w:p w:rsidR="00B42279" w:rsidRPr="00B75C21" w:rsidRDefault="00B42279" w:rsidP="00B42279">
      <w:pPr>
        <w:spacing w:before="120" w:after="120" w:line="360" w:lineRule="exact"/>
        <w:ind w:firstLine="709"/>
        <w:jc w:val="both"/>
        <w:rPr>
          <w:color w:val="000000"/>
          <w:sz w:val="28"/>
          <w:szCs w:val="28"/>
          <w:lang w:val="pl-PL"/>
        </w:rPr>
      </w:pPr>
      <w:r w:rsidRPr="00824E44">
        <w:rPr>
          <w:b/>
          <w:color w:val="000000"/>
          <w:sz w:val="28"/>
          <w:szCs w:val="28"/>
          <w:lang w:val="pl-PL"/>
        </w:rPr>
        <w:t>11.</w:t>
      </w:r>
      <w:r w:rsidRPr="00824E44">
        <w:rPr>
          <w:color w:val="000000"/>
          <w:sz w:val="28"/>
          <w:szCs w:val="28"/>
          <w:lang w:val="pl-PL"/>
        </w:rPr>
        <w:t> </w:t>
      </w:r>
      <w:r w:rsidRPr="00824E44">
        <w:rPr>
          <w:b/>
          <w:bCs/>
          <w:color w:val="000000"/>
          <w:sz w:val="28"/>
          <w:szCs w:val="28"/>
          <w:lang w:val="pl-PL"/>
        </w:rPr>
        <w:t>Yêu cầu, điều kiện thực hiện thủ tục (nếu có</w:t>
      </w:r>
      <w:r w:rsidRPr="00824E44">
        <w:rPr>
          <w:color w:val="000000"/>
          <w:sz w:val="28"/>
          <w:szCs w:val="28"/>
          <w:lang w:val="pl-PL"/>
        </w:rPr>
        <w:t>)</w:t>
      </w:r>
      <w:r>
        <w:rPr>
          <w:color w:val="000000"/>
          <w:sz w:val="28"/>
          <w:szCs w:val="28"/>
          <w:lang w:val="pl-PL"/>
        </w:rPr>
        <w:t>: Không có.</w:t>
      </w:r>
    </w:p>
    <w:p w:rsidR="00B42279" w:rsidRPr="00824E44" w:rsidRDefault="00B42279" w:rsidP="00B42279">
      <w:pPr>
        <w:spacing w:before="120" w:after="120" w:line="360" w:lineRule="exact"/>
        <w:ind w:firstLine="709"/>
        <w:jc w:val="both"/>
        <w:rPr>
          <w:color w:val="000000"/>
          <w:sz w:val="28"/>
          <w:szCs w:val="28"/>
          <w:lang w:val="pl-PL"/>
        </w:rPr>
      </w:pPr>
      <w:r w:rsidRPr="00824E44">
        <w:rPr>
          <w:b/>
          <w:bCs/>
          <w:color w:val="000000"/>
          <w:sz w:val="28"/>
          <w:szCs w:val="28"/>
          <w:lang w:val="pl-PL"/>
        </w:rPr>
        <w:t>12. Căn cứ pháp lý của thủ tục hành chính</w:t>
      </w:r>
    </w:p>
    <w:p w:rsidR="00B42279" w:rsidRPr="00824E44" w:rsidRDefault="00B42279" w:rsidP="00B42279">
      <w:pPr>
        <w:spacing w:before="120" w:after="120" w:line="360" w:lineRule="exact"/>
        <w:ind w:firstLine="709"/>
        <w:jc w:val="both"/>
        <w:rPr>
          <w:color w:val="000000"/>
          <w:sz w:val="28"/>
          <w:szCs w:val="28"/>
          <w:lang w:val="pl-PL"/>
        </w:rPr>
      </w:pPr>
      <w:r w:rsidRPr="00824E44">
        <w:rPr>
          <w:color w:val="000000"/>
          <w:sz w:val="28"/>
          <w:szCs w:val="28"/>
          <w:lang w:val="pl-PL"/>
        </w:rPr>
        <w:t>- Luật Đầu tư theo phương thức đối tác công tư số 64/2020/QH14 ngày 18/6/2020;</w:t>
      </w:r>
    </w:p>
    <w:p w:rsidR="00B42279" w:rsidRDefault="00B42279" w:rsidP="00B42279">
      <w:pPr>
        <w:spacing w:before="120" w:after="120" w:line="360" w:lineRule="exact"/>
        <w:ind w:firstLine="709"/>
        <w:jc w:val="both"/>
        <w:rPr>
          <w:b/>
          <w:sz w:val="28"/>
          <w:szCs w:val="28"/>
          <w:lang w:val="pl-PL"/>
        </w:rPr>
      </w:pPr>
      <w:r w:rsidRPr="00824E44">
        <w:rPr>
          <w:color w:val="000000"/>
          <w:sz w:val="28"/>
          <w:szCs w:val="28"/>
          <w:lang w:val="pl-PL"/>
        </w:rPr>
        <w:t>- Nghị định số 35/2021/NĐ-CP ngày 29/3/2021 quy định chi tiết và hướng dẫn thi hành Luật Đầu tư theo phương thức đối tác công tư.</w:t>
      </w:r>
    </w:p>
    <w:p w:rsidR="003F43D2" w:rsidRDefault="003F43D2"/>
    <w:p w:rsidR="00B42279" w:rsidRDefault="00B42279"/>
    <w:p w:rsidR="00B42279" w:rsidRPr="00B15426" w:rsidRDefault="00B42279" w:rsidP="00B42279"/>
    <w:p w:rsidR="00B42279" w:rsidRPr="00B15426" w:rsidRDefault="00B42279" w:rsidP="00B42279">
      <w:pPr>
        <w:tabs>
          <w:tab w:val="center" w:pos="4510"/>
        </w:tabs>
        <w:rPr>
          <w:b/>
          <w:bCs/>
          <w:sz w:val="28"/>
          <w:szCs w:val="28"/>
          <w:lang w:val="pl-PL"/>
        </w:rPr>
      </w:pPr>
      <w:r w:rsidRPr="00B15426">
        <w:rPr>
          <w:b/>
          <w:bCs/>
          <w:sz w:val="28"/>
          <w:szCs w:val="28"/>
          <w:lang w:val="pl-PL"/>
        </w:rPr>
        <w:t>Phụ lục I</w:t>
      </w:r>
    </w:p>
    <w:p w:rsidR="00B42279" w:rsidRPr="00B15426" w:rsidRDefault="00B42279" w:rsidP="00B42279">
      <w:pPr>
        <w:adjustRightInd w:val="0"/>
        <w:snapToGrid w:val="0"/>
        <w:jc w:val="center"/>
        <w:rPr>
          <w:b/>
          <w:bCs/>
          <w:sz w:val="28"/>
          <w:szCs w:val="28"/>
          <w:lang w:val="pl-PL"/>
        </w:rPr>
      </w:pPr>
      <w:r w:rsidRPr="00B15426">
        <w:rPr>
          <w:b/>
          <w:bCs/>
          <w:sz w:val="28"/>
          <w:szCs w:val="28"/>
          <w:lang w:val="pl-PL"/>
        </w:rPr>
        <w:t>MẪU KẾ HOẠCH THẨM ĐỊNH</w:t>
      </w:r>
    </w:p>
    <w:p w:rsidR="00B42279" w:rsidRPr="00B15426" w:rsidRDefault="00B42279" w:rsidP="00B42279">
      <w:pPr>
        <w:adjustRightInd w:val="0"/>
        <w:snapToGrid w:val="0"/>
        <w:jc w:val="center"/>
        <w:rPr>
          <w:i/>
          <w:iCs/>
          <w:spacing w:val="-6"/>
          <w:sz w:val="28"/>
          <w:szCs w:val="28"/>
          <w:lang w:val="pl-PL"/>
        </w:rPr>
      </w:pPr>
      <w:r w:rsidRPr="00B15426">
        <w:rPr>
          <w:bCs/>
          <w:i/>
          <w:spacing w:val="-6"/>
          <w:sz w:val="28"/>
          <w:szCs w:val="28"/>
          <w:lang w:val="pl-PL"/>
        </w:rPr>
        <w:t xml:space="preserve">(Kèm theo Nghị </w:t>
      </w:r>
      <w:r w:rsidRPr="00B15426">
        <w:rPr>
          <w:i/>
          <w:iCs/>
          <w:spacing w:val="-6"/>
          <w:sz w:val="28"/>
          <w:szCs w:val="28"/>
          <w:lang w:val="pl-PL"/>
        </w:rPr>
        <w:t>định số 35/2021/NĐ-CP ngày 29 tháng 3 năm 2021 của Chính phủ)</w:t>
      </w:r>
    </w:p>
    <w:p w:rsidR="00B42279" w:rsidRPr="00B15426" w:rsidRDefault="00B42279" w:rsidP="00B42279">
      <w:pPr>
        <w:adjustRightInd w:val="0"/>
        <w:snapToGrid w:val="0"/>
        <w:jc w:val="center"/>
        <w:rPr>
          <w:iCs/>
          <w:sz w:val="28"/>
          <w:szCs w:val="28"/>
          <w:vertAlign w:val="superscript"/>
        </w:rPr>
      </w:pPr>
      <w:r w:rsidRPr="00B15426">
        <w:rPr>
          <w:iCs/>
          <w:sz w:val="28"/>
          <w:szCs w:val="28"/>
          <w:vertAlign w:val="superscript"/>
        </w:rPr>
        <w:t>__________</w:t>
      </w:r>
    </w:p>
    <w:p w:rsidR="00B42279" w:rsidRPr="00B15426" w:rsidRDefault="00B42279" w:rsidP="00B42279">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B42279" w:rsidRPr="00B15426" w:rsidTr="00BC075A">
        <w:trPr>
          <w:trHeight w:val="837"/>
          <w:jc w:val="center"/>
        </w:trPr>
        <w:tc>
          <w:tcPr>
            <w:tcW w:w="3652" w:type="dxa"/>
          </w:tcPr>
          <w:p w:rsidR="00B42279" w:rsidRPr="00B15426" w:rsidRDefault="00B42279" w:rsidP="00BC075A">
            <w:pPr>
              <w:pStyle w:val="Vnbnnidung0"/>
              <w:spacing w:after="0" w:line="264" w:lineRule="auto"/>
              <w:ind w:firstLine="0"/>
              <w:jc w:val="center"/>
              <w:rPr>
                <w:rStyle w:val="BodyTextChar1"/>
                <w:b/>
                <w:bCs/>
                <w:sz w:val="28"/>
                <w:szCs w:val="28"/>
              </w:rPr>
            </w:pPr>
            <w:r w:rsidRPr="00B15426">
              <w:rPr>
                <w:rFonts w:ascii="Times New Roman" w:hAnsi="Times New Roman"/>
                <w:b/>
                <w:bCs/>
                <w:sz w:val="28"/>
                <w:szCs w:val="28"/>
              </w:rPr>
              <w:t>HỘI ĐỒNG THẨM ĐỊNH</w:t>
            </w:r>
            <w:r w:rsidRPr="00B15426">
              <w:rPr>
                <w:rFonts w:ascii="Times New Roman" w:hAnsi="Times New Roman"/>
                <w:b/>
                <w:bCs/>
                <w:sz w:val="28"/>
                <w:szCs w:val="28"/>
              </w:rPr>
              <w:br/>
              <w:t>[CẤP]</w:t>
            </w:r>
          </w:p>
          <w:p w:rsidR="00B42279" w:rsidRPr="00B15426" w:rsidRDefault="00B42279" w:rsidP="00BC075A">
            <w:pPr>
              <w:pStyle w:val="BodyText"/>
              <w:tabs>
                <w:tab w:val="left" w:pos="4900"/>
              </w:tabs>
              <w:adjustRightInd w:val="0"/>
              <w:snapToGrid w:val="0"/>
              <w:spacing w:line="240" w:lineRule="auto"/>
              <w:jc w:val="center"/>
              <w:rPr>
                <w:rStyle w:val="BodyTextChar1"/>
                <w:bCs/>
                <w:sz w:val="28"/>
                <w:szCs w:val="28"/>
                <w:vertAlign w:val="superscript"/>
                <w:lang w:val="vi-VN"/>
              </w:rPr>
            </w:pPr>
            <w:r w:rsidRPr="00B15426">
              <w:rPr>
                <w:rStyle w:val="BodyTextChar1"/>
                <w:bCs/>
                <w:sz w:val="28"/>
                <w:szCs w:val="28"/>
                <w:vertAlign w:val="superscript"/>
                <w:lang w:val="vi-VN"/>
              </w:rPr>
              <w:t>_______</w:t>
            </w:r>
          </w:p>
          <w:p w:rsidR="00B42279" w:rsidRPr="00B15426" w:rsidRDefault="00B42279" w:rsidP="00BC075A">
            <w:pPr>
              <w:pStyle w:val="Vnbnnidung0"/>
              <w:spacing w:after="0" w:line="240" w:lineRule="auto"/>
              <w:ind w:firstLine="0"/>
              <w:jc w:val="center"/>
              <w:rPr>
                <w:rStyle w:val="BodyTextChar1"/>
                <w:b/>
                <w:bCs/>
                <w:sz w:val="28"/>
                <w:szCs w:val="28"/>
              </w:rPr>
            </w:pPr>
            <w:r w:rsidRPr="00B15426">
              <w:rPr>
                <w:rFonts w:ascii="Times New Roman" w:hAnsi="Times New Roman"/>
                <w:sz w:val="28"/>
                <w:szCs w:val="28"/>
              </w:rPr>
              <w:t>DỰ ÁN [Tên dự án]</w:t>
            </w:r>
          </w:p>
        </w:tc>
        <w:tc>
          <w:tcPr>
            <w:tcW w:w="6150" w:type="dxa"/>
          </w:tcPr>
          <w:p w:rsidR="00B42279" w:rsidRPr="00B15426" w:rsidRDefault="00B42279" w:rsidP="00BC075A">
            <w:pPr>
              <w:pStyle w:val="BodyText"/>
              <w:tabs>
                <w:tab w:val="left" w:pos="4900"/>
              </w:tabs>
              <w:adjustRightInd w:val="0"/>
              <w:snapToGrid w:val="0"/>
              <w:spacing w:before="0" w:line="240" w:lineRule="auto"/>
              <w:jc w:val="center"/>
              <w:rPr>
                <w:rStyle w:val="BodyTextChar1"/>
                <w:b/>
                <w:bCs/>
                <w:sz w:val="28"/>
                <w:szCs w:val="28"/>
                <w:lang w:val="vi-VN"/>
              </w:rPr>
            </w:pPr>
            <w:r w:rsidRPr="00B15426">
              <w:rPr>
                <w:rStyle w:val="BodyTextChar1"/>
                <w:b/>
                <w:bCs/>
                <w:sz w:val="28"/>
                <w:szCs w:val="28"/>
                <w:lang w:val="vi-VN"/>
              </w:rPr>
              <w:t>CỘNG HÒA XÃ HỘI CHỦ NGHĨA VIỆT NAM</w:t>
            </w:r>
          </w:p>
          <w:p w:rsidR="00B42279" w:rsidRPr="00B15426" w:rsidRDefault="00B42279" w:rsidP="00BC075A">
            <w:pPr>
              <w:pStyle w:val="BodyText"/>
              <w:tabs>
                <w:tab w:val="left" w:pos="4900"/>
              </w:tabs>
              <w:adjustRightInd w:val="0"/>
              <w:snapToGrid w:val="0"/>
              <w:spacing w:before="0" w:line="240" w:lineRule="auto"/>
              <w:jc w:val="center"/>
              <w:rPr>
                <w:rStyle w:val="BodyTextChar1"/>
                <w:b/>
                <w:bCs/>
                <w:sz w:val="28"/>
                <w:szCs w:val="28"/>
              </w:rPr>
            </w:pPr>
            <w:r w:rsidRPr="00B15426">
              <w:rPr>
                <w:rStyle w:val="BodyTextChar1"/>
                <w:b/>
                <w:bCs/>
                <w:sz w:val="28"/>
                <w:szCs w:val="28"/>
              </w:rPr>
              <w:t>Độc lập - Tự do - Hạnh phúc</w:t>
            </w:r>
          </w:p>
          <w:p w:rsidR="00B42279" w:rsidRPr="00B15426" w:rsidRDefault="00B42279"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________________________</w:t>
            </w:r>
          </w:p>
          <w:p w:rsidR="00B42279" w:rsidRPr="00B15426" w:rsidRDefault="00B42279" w:rsidP="00BC075A">
            <w:pPr>
              <w:pStyle w:val="BodyText"/>
              <w:tabs>
                <w:tab w:val="left" w:pos="5514"/>
              </w:tabs>
              <w:adjustRightInd w:val="0"/>
              <w:snapToGrid w:val="0"/>
              <w:spacing w:line="240" w:lineRule="auto"/>
              <w:jc w:val="center"/>
              <w:rPr>
                <w:rStyle w:val="BodyTextChar1"/>
                <w:sz w:val="28"/>
                <w:szCs w:val="28"/>
              </w:rPr>
            </w:pPr>
            <w:r w:rsidRPr="00B15426">
              <w:rPr>
                <w:rStyle w:val="BodyTextChar1"/>
                <w:i/>
                <w:iCs/>
                <w:sz w:val="28"/>
                <w:szCs w:val="28"/>
              </w:rPr>
              <w:t>Địa điểm, ngày   tháng   năm</w:t>
            </w:r>
          </w:p>
        </w:tc>
      </w:tr>
    </w:tbl>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p>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KẾ HOẠCH THẨM ĐỊNH</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 xml:space="preserve">BÁO CÁO NGHIÊN CỨU TIỀN KHẢ THI </w:t>
      </w:r>
      <w:r w:rsidRPr="00B15426">
        <w:rPr>
          <w:rFonts w:ascii="Times New Roman" w:hAnsi="Times New Roman"/>
          <w:i/>
          <w:iCs/>
          <w:sz w:val="28"/>
          <w:szCs w:val="28"/>
        </w:rPr>
        <w:t xml:space="preserve">hoặc </w:t>
      </w:r>
      <w:r w:rsidRPr="00B15426">
        <w:rPr>
          <w:rFonts w:ascii="Times New Roman" w:hAnsi="Times New Roman"/>
          <w:b/>
          <w:bCs/>
          <w:sz w:val="28"/>
          <w:szCs w:val="28"/>
        </w:rPr>
        <w:t>BÁO CÁO NGHIÊN CỨU KHẢ THI DỰ ÁN</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i/>
          <w:iCs/>
          <w:sz w:val="28"/>
          <w:szCs w:val="28"/>
        </w:rPr>
        <w:t>[tên dự án]</w:t>
      </w:r>
    </w:p>
    <w:p w:rsidR="00B42279" w:rsidRPr="00B15426" w:rsidRDefault="00B42279" w:rsidP="00B42279">
      <w:pPr>
        <w:pStyle w:val="Tiu50"/>
        <w:keepNext/>
        <w:keepLines/>
        <w:tabs>
          <w:tab w:val="left" w:pos="1118"/>
        </w:tabs>
        <w:adjustRightInd w:val="0"/>
        <w:snapToGrid w:val="0"/>
        <w:spacing w:after="0" w:line="240" w:lineRule="auto"/>
        <w:ind w:firstLine="0"/>
        <w:jc w:val="center"/>
        <w:outlineLvl w:val="9"/>
        <w:rPr>
          <w:rFonts w:ascii="Times New Roman" w:hAnsi="Times New Roman"/>
          <w:sz w:val="28"/>
          <w:szCs w:val="28"/>
          <w:shd w:val="clear" w:color="auto" w:fill="FFFFFF"/>
        </w:rPr>
      </w:pPr>
      <w:bookmarkStart w:id="0" w:name="bookmark1125"/>
      <w:bookmarkStart w:id="1" w:name="bookmark1124"/>
      <w:bookmarkStart w:id="2" w:name="bookmark1126"/>
    </w:p>
    <w:p w:rsidR="00B42279" w:rsidRPr="00B15426" w:rsidRDefault="00B42279" w:rsidP="00B42279">
      <w:pPr>
        <w:pStyle w:val="Tiu50"/>
        <w:keepNext/>
        <w:keepLines/>
        <w:tabs>
          <w:tab w:val="left" w:pos="1118"/>
        </w:tabs>
        <w:adjustRightInd w:val="0"/>
        <w:snapToGrid w:val="0"/>
        <w:spacing w:after="120" w:line="240" w:lineRule="auto"/>
        <w:ind w:firstLine="720"/>
        <w:jc w:val="both"/>
        <w:outlineLvl w:val="9"/>
        <w:rPr>
          <w:rFonts w:ascii="Times New Roman" w:hAnsi="Times New Roman"/>
          <w:sz w:val="28"/>
          <w:szCs w:val="28"/>
        </w:rPr>
      </w:pPr>
      <w:r w:rsidRPr="00B15426">
        <w:rPr>
          <w:rFonts w:ascii="Times New Roman" w:hAnsi="Times New Roman"/>
          <w:sz w:val="28"/>
          <w:szCs w:val="28"/>
          <w:shd w:val="clear" w:color="auto" w:fill="FFFFFF"/>
        </w:rPr>
        <w:t>I</w:t>
      </w:r>
      <w:bookmarkEnd w:id="0"/>
      <w:r w:rsidRPr="00B15426">
        <w:rPr>
          <w:rFonts w:ascii="Times New Roman" w:hAnsi="Times New Roman"/>
          <w:sz w:val="28"/>
          <w:szCs w:val="28"/>
          <w:shd w:val="clear" w:color="auto" w:fill="FFFFFF"/>
        </w:rPr>
        <w:t>.</w:t>
      </w:r>
      <w:r w:rsidRPr="00B15426">
        <w:rPr>
          <w:rFonts w:ascii="Times New Roman" w:hAnsi="Times New Roman"/>
          <w:sz w:val="28"/>
          <w:szCs w:val="28"/>
        </w:rPr>
        <w:t xml:space="preserve"> NHIỆM VỤ VÀ NỘI DUNG THẨM ĐỊNH</w:t>
      </w:r>
      <w:bookmarkEnd w:id="1"/>
      <w:bookmarkEnd w:id="2"/>
    </w:p>
    <w:p w:rsidR="00B42279" w:rsidRPr="00B15426" w:rsidRDefault="00B42279" w:rsidP="00B42279">
      <w:pPr>
        <w:pStyle w:val="Vnbnnidung0"/>
        <w:tabs>
          <w:tab w:val="left" w:pos="1118"/>
        </w:tabs>
        <w:adjustRightInd w:val="0"/>
        <w:snapToGrid w:val="0"/>
        <w:spacing w:after="120" w:line="240" w:lineRule="auto"/>
        <w:ind w:firstLine="720"/>
        <w:jc w:val="both"/>
        <w:rPr>
          <w:rFonts w:ascii="Times New Roman" w:hAnsi="Times New Roman"/>
          <w:sz w:val="28"/>
          <w:szCs w:val="28"/>
        </w:rPr>
      </w:pPr>
      <w:bookmarkStart w:id="3" w:name="bookmark1127"/>
      <w:r w:rsidRPr="00B15426">
        <w:rPr>
          <w:rFonts w:ascii="Times New Roman" w:hAnsi="Times New Roman"/>
          <w:sz w:val="28"/>
          <w:szCs w:val="28"/>
        </w:rPr>
        <w:t>1</w:t>
      </w:r>
      <w:bookmarkEnd w:id="3"/>
      <w:r w:rsidRPr="00B15426">
        <w:rPr>
          <w:rFonts w:ascii="Times New Roman" w:hAnsi="Times New Roman"/>
          <w:sz w:val="28"/>
          <w:szCs w:val="28"/>
        </w:rPr>
        <w:t>. Nhiệm vụ thẩm định</w:t>
      </w:r>
    </w:p>
    <w:p w:rsidR="00B42279" w:rsidRPr="00B15426" w:rsidRDefault="00B42279" w:rsidP="00B42279">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4" w:name="bookmark1128"/>
      <w:r w:rsidRPr="00B15426">
        <w:rPr>
          <w:rFonts w:ascii="Times New Roman" w:hAnsi="Times New Roman"/>
          <w:sz w:val="28"/>
          <w:szCs w:val="28"/>
        </w:rPr>
        <w:t>-</w:t>
      </w:r>
      <w:bookmarkEnd w:id="4"/>
      <w:r w:rsidRPr="00B15426">
        <w:rPr>
          <w:rFonts w:ascii="Times New Roman" w:hAnsi="Times New Roman"/>
          <w:sz w:val="28"/>
          <w:szCs w:val="28"/>
        </w:rPr>
        <w:t xml:space="preserve"> Thẩm định Báo cáo nghiên cứu tiền khả thi </w:t>
      </w:r>
      <w:r w:rsidRPr="00B15426">
        <w:rPr>
          <w:rFonts w:ascii="Times New Roman" w:hAnsi="Times New Roman"/>
          <w:i/>
          <w:iCs/>
          <w:sz w:val="28"/>
          <w:szCs w:val="28"/>
        </w:rPr>
        <w:t>[Tên dự án]</w:t>
      </w:r>
      <w:r w:rsidRPr="00B15426">
        <w:rPr>
          <w:rFonts w:ascii="Times New Roman" w:hAnsi="Times New Roman"/>
          <w:sz w:val="28"/>
          <w:szCs w:val="28"/>
        </w:rPr>
        <w:t xml:space="preserve"> để báo cáo </w:t>
      </w:r>
      <w:r w:rsidRPr="00B15426">
        <w:rPr>
          <w:rFonts w:ascii="Times New Roman" w:hAnsi="Times New Roman"/>
          <w:i/>
          <w:iCs/>
          <w:sz w:val="28"/>
          <w:szCs w:val="28"/>
        </w:rPr>
        <w:t>[cấp có thẩm quyền quyết định chủ trương đầu tư]</w:t>
      </w:r>
      <w:r w:rsidRPr="00B15426">
        <w:rPr>
          <w:rFonts w:ascii="Times New Roman" w:hAnsi="Times New Roman"/>
          <w:sz w:val="28"/>
          <w:szCs w:val="28"/>
        </w:rPr>
        <w:t xml:space="preserve"> xem xét, quyết định.</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Hoặc</w:t>
      </w:r>
    </w:p>
    <w:p w:rsidR="00B42279" w:rsidRPr="00B15426" w:rsidRDefault="00B42279" w:rsidP="00B42279">
      <w:pPr>
        <w:pStyle w:val="Vnbnnidung0"/>
        <w:tabs>
          <w:tab w:val="left" w:pos="1018"/>
        </w:tabs>
        <w:adjustRightInd w:val="0"/>
        <w:snapToGrid w:val="0"/>
        <w:spacing w:after="120" w:line="240" w:lineRule="auto"/>
        <w:ind w:firstLine="720"/>
        <w:jc w:val="both"/>
        <w:rPr>
          <w:rFonts w:ascii="Times New Roman" w:hAnsi="Times New Roman"/>
          <w:sz w:val="28"/>
          <w:szCs w:val="28"/>
        </w:rPr>
      </w:pPr>
      <w:bookmarkStart w:id="5" w:name="bookmark1129"/>
      <w:r w:rsidRPr="00B15426">
        <w:rPr>
          <w:rFonts w:ascii="Times New Roman" w:hAnsi="Times New Roman"/>
          <w:sz w:val="28"/>
          <w:szCs w:val="28"/>
        </w:rPr>
        <w:t>-</w:t>
      </w:r>
      <w:bookmarkEnd w:id="5"/>
      <w:r w:rsidRPr="00B15426">
        <w:rPr>
          <w:rFonts w:ascii="Times New Roman" w:hAnsi="Times New Roman"/>
          <w:sz w:val="28"/>
          <w:szCs w:val="28"/>
        </w:rPr>
        <w:t xml:space="preserve"> Thẩm định Báo cáo nghiên cứu khả thi </w:t>
      </w:r>
      <w:r w:rsidRPr="00B15426">
        <w:rPr>
          <w:rFonts w:ascii="Times New Roman" w:hAnsi="Times New Roman"/>
          <w:i/>
          <w:iCs/>
          <w:sz w:val="28"/>
          <w:szCs w:val="28"/>
        </w:rPr>
        <w:t>[Tên dự án]</w:t>
      </w:r>
      <w:r w:rsidRPr="00B15426">
        <w:rPr>
          <w:rFonts w:ascii="Times New Roman" w:hAnsi="Times New Roman"/>
          <w:sz w:val="28"/>
          <w:szCs w:val="28"/>
        </w:rPr>
        <w:t xml:space="preserve"> để báo cáo </w:t>
      </w:r>
      <w:r w:rsidRPr="00B15426">
        <w:rPr>
          <w:rFonts w:ascii="Times New Roman" w:hAnsi="Times New Roman"/>
          <w:i/>
          <w:iCs/>
          <w:sz w:val="28"/>
          <w:szCs w:val="28"/>
        </w:rPr>
        <w:t xml:space="preserve">[cấp có </w:t>
      </w:r>
      <w:r w:rsidRPr="00B15426">
        <w:rPr>
          <w:rFonts w:ascii="Times New Roman" w:hAnsi="Times New Roman"/>
          <w:i/>
          <w:iCs/>
          <w:sz w:val="28"/>
          <w:szCs w:val="28"/>
        </w:rPr>
        <w:lastRenderedPageBreak/>
        <w:t>thẩm quyền phê duyệt dự án]</w:t>
      </w:r>
      <w:r w:rsidRPr="00B15426">
        <w:rPr>
          <w:rFonts w:ascii="Times New Roman" w:hAnsi="Times New Roman"/>
          <w:sz w:val="28"/>
          <w:szCs w:val="28"/>
        </w:rPr>
        <w:t xml:space="preserve"> xem xét, quyết định.</w:t>
      </w:r>
    </w:p>
    <w:p w:rsidR="00B42279" w:rsidRPr="00B15426" w:rsidRDefault="00B42279" w:rsidP="00B42279">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6" w:name="bookmark1130"/>
      <w:r w:rsidRPr="00B15426">
        <w:rPr>
          <w:rFonts w:ascii="Times New Roman" w:hAnsi="Times New Roman"/>
          <w:sz w:val="28"/>
          <w:szCs w:val="28"/>
        </w:rPr>
        <w:t>2</w:t>
      </w:r>
      <w:bookmarkEnd w:id="6"/>
      <w:r w:rsidRPr="00B15426">
        <w:rPr>
          <w:rFonts w:ascii="Times New Roman" w:hAnsi="Times New Roman"/>
          <w:sz w:val="28"/>
          <w:szCs w:val="28"/>
        </w:rPr>
        <w:t>. Cơ sở pháp lý tổ chức thẩm định</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rPr>
        <w:t>Luật, Nghị định, Thông tư và các văn bản của cấp có thẩm quyền có liên quan.</w:t>
      </w:r>
    </w:p>
    <w:p w:rsidR="00B42279" w:rsidRPr="00B15426" w:rsidRDefault="00B42279" w:rsidP="00B42279">
      <w:pPr>
        <w:pStyle w:val="Vnbnnidung0"/>
        <w:tabs>
          <w:tab w:val="left" w:pos="1142"/>
        </w:tabs>
        <w:adjustRightInd w:val="0"/>
        <w:snapToGrid w:val="0"/>
        <w:spacing w:after="120" w:line="240" w:lineRule="auto"/>
        <w:ind w:firstLine="720"/>
        <w:jc w:val="both"/>
        <w:rPr>
          <w:rFonts w:ascii="Times New Roman" w:hAnsi="Times New Roman"/>
          <w:sz w:val="28"/>
          <w:szCs w:val="28"/>
        </w:rPr>
      </w:pPr>
      <w:bookmarkStart w:id="7" w:name="bookmark1131"/>
      <w:r w:rsidRPr="00B15426">
        <w:rPr>
          <w:rFonts w:ascii="Times New Roman" w:hAnsi="Times New Roman"/>
          <w:sz w:val="28"/>
          <w:szCs w:val="28"/>
        </w:rPr>
        <w:t>3</w:t>
      </w:r>
      <w:bookmarkEnd w:id="7"/>
      <w:r w:rsidRPr="00B15426">
        <w:rPr>
          <w:rFonts w:ascii="Times New Roman" w:hAnsi="Times New Roman"/>
          <w:sz w:val="28"/>
          <w:szCs w:val="28"/>
        </w:rPr>
        <w:t>. Nội dung thẩm định</w:t>
      </w:r>
    </w:p>
    <w:p w:rsidR="00B42279" w:rsidRPr="00B15426" w:rsidRDefault="00B42279" w:rsidP="00B42279">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8" w:name="bookmark1132"/>
      <w:r w:rsidRPr="00B15426">
        <w:rPr>
          <w:rFonts w:ascii="Times New Roman" w:hAnsi="Times New Roman"/>
          <w:sz w:val="28"/>
          <w:szCs w:val="28"/>
        </w:rPr>
        <w:t>-</w:t>
      </w:r>
      <w:bookmarkEnd w:id="8"/>
      <w:r w:rsidRPr="00B15426">
        <w:rPr>
          <w:rFonts w:ascii="Times New Roman" w:hAnsi="Times New Roman"/>
          <w:sz w:val="28"/>
          <w:szCs w:val="28"/>
        </w:rPr>
        <w:t xml:space="preserve"> Thẩm định báo cáo nghiên cứu tiền khả thi dự án PPP </w:t>
      </w:r>
      <w:r w:rsidRPr="00B15426">
        <w:rPr>
          <w:rFonts w:ascii="Times New Roman" w:hAnsi="Times New Roman"/>
          <w:i/>
          <w:iCs/>
          <w:sz w:val="28"/>
          <w:szCs w:val="28"/>
        </w:rPr>
        <w:t>[hoặc nội dung điều chỉnh báo cáo nghiên cứu tiền khả thi dự án PPP]</w:t>
      </w:r>
      <w:r w:rsidRPr="00B15426">
        <w:rPr>
          <w:rFonts w:ascii="Times New Roman" w:hAnsi="Times New Roman"/>
          <w:sz w:val="28"/>
          <w:szCs w:val="28"/>
        </w:rPr>
        <w:t xml:space="preserve"> theo quy định tại Điều 15 của Luật PPP </w:t>
      </w:r>
      <w:r w:rsidRPr="00B15426">
        <w:rPr>
          <w:rFonts w:ascii="Times New Roman" w:hAnsi="Times New Roman"/>
          <w:i/>
          <w:iCs/>
          <w:sz w:val="28"/>
          <w:szCs w:val="28"/>
        </w:rPr>
        <w:t>[hoặc Điều 18 của Luật PPP].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Hoặc</w:t>
      </w:r>
    </w:p>
    <w:p w:rsidR="00B42279" w:rsidRPr="00B15426" w:rsidRDefault="00B42279" w:rsidP="00B42279">
      <w:pPr>
        <w:pStyle w:val="Vnbnnidung0"/>
        <w:tabs>
          <w:tab w:val="left" w:pos="1028"/>
        </w:tabs>
        <w:adjustRightInd w:val="0"/>
        <w:snapToGrid w:val="0"/>
        <w:spacing w:after="120" w:line="240" w:lineRule="auto"/>
        <w:ind w:firstLine="720"/>
        <w:jc w:val="both"/>
        <w:rPr>
          <w:rFonts w:ascii="Times New Roman" w:hAnsi="Times New Roman"/>
          <w:sz w:val="28"/>
          <w:szCs w:val="28"/>
        </w:rPr>
      </w:pPr>
      <w:bookmarkStart w:id="9" w:name="bookmark1133"/>
      <w:r w:rsidRPr="00B15426">
        <w:rPr>
          <w:rFonts w:ascii="Times New Roman" w:hAnsi="Times New Roman"/>
          <w:sz w:val="28"/>
          <w:szCs w:val="28"/>
        </w:rPr>
        <w:t>-</w:t>
      </w:r>
      <w:bookmarkEnd w:id="9"/>
      <w:r w:rsidRPr="00B15426">
        <w:rPr>
          <w:rFonts w:ascii="Times New Roman" w:hAnsi="Times New Roman"/>
          <w:sz w:val="28"/>
          <w:szCs w:val="28"/>
        </w:rPr>
        <w:t xml:space="preserve"> Thẩm định báo cáo nghiên cứu khả thi dự án PPP </w:t>
      </w:r>
      <w:r w:rsidRPr="00B15426">
        <w:rPr>
          <w:rFonts w:ascii="Times New Roman" w:hAnsi="Times New Roman"/>
          <w:i/>
          <w:iCs/>
          <w:sz w:val="28"/>
          <w:szCs w:val="28"/>
        </w:rPr>
        <w:t>[hoặc nội dung điều chỉnh báo cáo nghiên cứu khả thi dự án PPP]</w:t>
      </w:r>
      <w:r w:rsidRPr="00B15426">
        <w:rPr>
          <w:rFonts w:ascii="Times New Roman" w:hAnsi="Times New Roman"/>
          <w:sz w:val="28"/>
          <w:szCs w:val="28"/>
        </w:rPr>
        <w:t xml:space="preserve"> theo quy định tại Điều 20 của Luật PPP </w:t>
      </w:r>
      <w:r w:rsidRPr="00B15426">
        <w:rPr>
          <w:rFonts w:ascii="Times New Roman" w:hAnsi="Times New Roman"/>
          <w:i/>
          <w:iCs/>
          <w:sz w:val="28"/>
          <w:szCs w:val="28"/>
        </w:rPr>
        <w:t>[hoặc Điều 24 của Luật PPP].</w:t>
      </w:r>
    </w:p>
    <w:p w:rsidR="00B42279" w:rsidRPr="00B15426" w:rsidRDefault="00B42279" w:rsidP="00B42279">
      <w:pPr>
        <w:pStyle w:val="Tiu50"/>
        <w:keepNext/>
        <w:keepLines/>
        <w:tabs>
          <w:tab w:val="left" w:pos="1229"/>
        </w:tabs>
        <w:adjustRightInd w:val="0"/>
        <w:snapToGrid w:val="0"/>
        <w:spacing w:after="120" w:line="240" w:lineRule="auto"/>
        <w:ind w:firstLine="720"/>
        <w:jc w:val="both"/>
        <w:outlineLvl w:val="9"/>
        <w:rPr>
          <w:rFonts w:ascii="Times New Roman" w:hAnsi="Times New Roman"/>
          <w:sz w:val="28"/>
          <w:szCs w:val="28"/>
        </w:rPr>
      </w:pPr>
      <w:bookmarkStart w:id="10" w:name="bookmark1134"/>
      <w:bookmarkStart w:id="11" w:name="bookmark1136"/>
      <w:r w:rsidRPr="00B15426">
        <w:rPr>
          <w:rFonts w:ascii="Times New Roman" w:hAnsi="Times New Roman"/>
          <w:sz w:val="28"/>
          <w:szCs w:val="28"/>
        </w:rPr>
        <w:t>II. TỔ CHỨC THẨM ĐỊNH</w:t>
      </w:r>
      <w:bookmarkEnd w:id="10"/>
      <w:bookmarkEnd w:id="11"/>
    </w:p>
    <w:p w:rsidR="00B42279" w:rsidRPr="00B15426" w:rsidRDefault="00B42279" w:rsidP="00B42279">
      <w:pPr>
        <w:pStyle w:val="Vnbnnidung0"/>
        <w:tabs>
          <w:tab w:val="left" w:pos="1229"/>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Phân công nhiệm vụ chi tiết cho các thành viên Hội đồng thẩm định</w:t>
      </w:r>
    </w:p>
    <w:p w:rsidR="00B42279" w:rsidRPr="00B15426" w:rsidRDefault="00B42279" w:rsidP="00B42279">
      <w:pPr>
        <w:pStyle w:val="Vnbnnidung0"/>
        <w:tabs>
          <w:tab w:val="left" w:pos="1023"/>
        </w:tabs>
        <w:adjustRightInd w:val="0"/>
        <w:snapToGrid w:val="0"/>
        <w:spacing w:after="120" w:line="240" w:lineRule="auto"/>
        <w:ind w:firstLine="720"/>
        <w:jc w:val="both"/>
        <w:rPr>
          <w:rFonts w:ascii="Times New Roman" w:hAnsi="Times New Roman"/>
          <w:sz w:val="28"/>
          <w:szCs w:val="28"/>
        </w:rPr>
      </w:pPr>
      <w:bookmarkStart w:id="12" w:name="bookmark1138"/>
      <w:r w:rsidRPr="00B15426">
        <w:rPr>
          <w:rFonts w:ascii="Times New Roman" w:hAnsi="Times New Roman"/>
          <w:sz w:val="28"/>
          <w:szCs w:val="28"/>
        </w:rPr>
        <w:t>-</w:t>
      </w:r>
      <w:bookmarkEnd w:id="12"/>
      <w:r w:rsidRPr="00B15426">
        <w:rPr>
          <w:rFonts w:ascii="Times New Roman" w:hAnsi="Times New Roman"/>
          <w:sz w:val="28"/>
          <w:szCs w:val="28"/>
        </w:rPr>
        <w:t xml:space="preserve"> Xác định nội dung thẩm định chi tiết cho các thành viên Hội đồng thẩm định, cụ thể như sau:</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2"/>
        <w:gridCol w:w="3036"/>
        <w:gridCol w:w="2179"/>
        <w:gridCol w:w="3023"/>
      </w:tblGrid>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STT</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Thành viên HĐTĐ chịu trách nhiệm chính theo chức năng quản lý nhà nước được phân công</w:t>
            </w:r>
          </w:p>
        </w:tc>
      </w:tr>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1</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Tất cả các thành viên Hội đồng</w:t>
            </w:r>
          </w:p>
        </w:tc>
      </w:tr>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2</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3</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4</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lastRenderedPageBreak/>
              <w:t>5</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4"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6</w:t>
            </w:r>
          </w:p>
        </w:tc>
        <w:tc>
          <w:tcPr>
            <w:tcW w:w="167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bl>
    <w:p w:rsidR="00B42279" w:rsidRPr="00B15426" w:rsidRDefault="00B42279" w:rsidP="00B42279">
      <w:pPr>
        <w:pStyle w:val="Chthchbng0"/>
        <w:adjustRightInd w:val="0"/>
        <w:snapToGrid w:val="0"/>
        <w:spacing w:line="240" w:lineRule="auto"/>
        <w:ind w:firstLine="720"/>
        <w:jc w:val="both"/>
        <w:rPr>
          <w:rFonts w:ascii="Times New Roman" w:hAnsi="Times New Roman"/>
          <w:sz w:val="28"/>
          <w:szCs w:val="28"/>
        </w:rPr>
      </w:pPr>
    </w:p>
    <w:p w:rsidR="00B42279" w:rsidRPr="00B15426" w:rsidRDefault="00B42279" w:rsidP="00B42279">
      <w:pPr>
        <w:pStyle w:val="Chthchb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 Đối với kế hoạch thẩm định báo cáo nghiên cứu khả thi (hoặc nội dung điều chỉnh báo cáo nghiên cứu khả thi):</w:t>
      </w:r>
    </w:p>
    <w:p w:rsidR="00B42279" w:rsidRPr="00B15426" w:rsidRDefault="00B42279" w:rsidP="00B42279">
      <w:pPr>
        <w:pStyle w:val="Chthchbng0"/>
        <w:adjustRightInd w:val="0"/>
        <w:snapToGrid w:val="0"/>
        <w:spacing w:after="120" w:line="240" w:lineRule="auto"/>
        <w:ind w:firstLine="720"/>
        <w:jc w:val="both"/>
        <w:rPr>
          <w:rFonts w:ascii="Times New Roman" w:hAnsi="Times New Roman"/>
          <w:sz w:val="28"/>
          <w:szCs w:val="28"/>
        </w:rPr>
      </w:pPr>
    </w:p>
    <w:p w:rsidR="00B42279" w:rsidRPr="00B15426" w:rsidRDefault="00B42279" w:rsidP="00B42279">
      <w:pPr>
        <w:pStyle w:val="Chthchbng0"/>
        <w:adjustRightInd w:val="0"/>
        <w:snapToGrid w:val="0"/>
        <w:spacing w:after="120" w:line="240" w:lineRule="auto"/>
        <w:ind w:firstLine="720"/>
        <w:jc w:val="both"/>
        <w:rPr>
          <w:rFonts w:ascii="Times New Roman" w:hAnsi="Times New Roman"/>
          <w:sz w:val="28"/>
          <w:szCs w:val="28"/>
        </w:rPr>
      </w:pPr>
    </w:p>
    <w:p w:rsidR="00B42279" w:rsidRPr="00B15426" w:rsidRDefault="00B42279" w:rsidP="00B42279">
      <w:pPr>
        <w:pStyle w:val="Chthchbng0"/>
        <w:adjustRightInd w:val="0"/>
        <w:snapToGrid w:val="0"/>
        <w:spacing w:after="120" w:line="240" w:lineRule="auto"/>
        <w:ind w:firstLine="720"/>
        <w:jc w:val="both"/>
        <w:rPr>
          <w:rFonts w:ascii="Times New Roman" w:hAnsi="Times New Roman"/>
          <w:sz w:val="28"/>
          <w:szCs w:val="28"/>
        </w:rPr>
      </w:pPr>
    </w:p>
    <w:p w:rsidR="00B42279" w:rsidRPr="00B15426" w:rsidRDefault="00B42279" w:rsidP="00B42279">
      <w:pPr>
        <w:pStyle w:val="Chthchbng0"/>
        <w:adjustRightInd w:val="0"/>
        <w:snapToGrid w:val="0"/>
        <w:spacing w:after="120" w:line="240" w:lineRule="auto"/>
        <w:ind w:firstLine="720"/>
        <w:jc w:val="both"/>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2"/>
        <w:gridCol w:w="3433"/>
        <w:gridCol w:w="1777"/>
        <w:gridCol w:w="3018"/>
      </w:tblGrid>
      <w:tr w:rsidR="00B42279" w:rsidRPr="00B15426" w:rsidTr="00BC075A">
        <w:trPr>
          <w:trHeight w:val="576"/>
          <w:jc w:val="center"/>
        </w:trPr>
        <w:tc>
          <w:tcPr>
            <w:tcW w:w="44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STT</w:t>
            </w:r>
          </w:p>
        </w:tc>
        <w:tc>
          <w:tcPr>
            <w:tcW w:w="189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b/>
                <w:bCs/>
                <w:sz w:val="28"/>
                <w:szCs w:val="28"/>
              </w:rPr>
              <w:t>Thành viên HĐTĐ chịu trách nhiệm chính theo chức năng quản lý nhà nước được phân công</w:t>
            </w:r>
          </w:p>
        </w:tc>
      </w:tr>
      <w:tr w:rsidR="00B42279" w:rsidRPr="00B15426" w:rsidTr="00BC075A">
        <w:trPr>
          <w:trHeight w:val="576"/>
          <w:jc w:val="center"/>
        </w:trPr>
        <w:tc>
          <w:tcPr>
            <w:tcW w:w="44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1</w:t>
            </w:r>
          </w:p>
        </w:tc>
        <w:tc>
          <w:tcPr>
            <w:tcW w:w="1899"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Tất cả các thành viên Hội đồng</w:t>
            </w:r>
          </w:p>
        </w:tc>
      </w:tr>
      <w:tr w:rsidR="00B42279"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Sự phù hợp của loại hợp đồng </w:t>
            </w:r>
            <w:r w:rsidRPr="00B15426">
              <w:rPr>
                <w:rFonts w:ascii="Times New Roman" w:hAnsi="Times New Roman"/>
                <w:sz w:val="28"/>
                <w:szCs w:val="28"/>
              </w:rPr>
              <w:lastRenderedPageBreak/>
              <w:t>dự án PPP</w:t>
            </w:r>
          </w:p>
        </w:tc>
        <w:tc>
          <w:tcPr>
            <w:tcW w:w="983"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lastRenderedPageBreak/>
              <w:t xml:space="preserve">Báo cáo bằng </w:t>
            </w:r>
            <w:r w:rsidRPr="00B15426">
              <w:rPr>
                <w:rFonts w:ascii="Times New Roman" w:hAnsi="Times New Roman"/>
                <w:sz w:val="28"/>
                <w:szCs w:val="28"/>
              </w:rPr>
              <w:lastRenderedPageBreak/>
              <w:t>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lastRenderedPageBreak/>
              <w:t xml:space="preserve">Thành viên Hội đồng </w:t>
            </w:r>
            <w:r w:rsidRPr="00B15426">
              <w:rPr>
                <w:rFonts w:ascii="Times New Roman" w:hAnsi="Times New Roman"/>
                <w:sz w:val="28"/>
                <w:szCs w:val="28"/>
              </w:rPr>
              <w:lastRenderedPageBreak/>
              <w:t xml:space="preserve">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lastRenderedPageBreak/>
              <w:t>5</w:t>
            </w:r>
          </w:p>
        </w:tc>
        <w:tc>
          <w:tcPr>
            <w:tcW w:w="189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dồng thuộc cơ quan, đơn vị </w:t>
            </w:r>
            <w:r w:rsidRPr="00B15426">
              <w:rPr>
                <w:rFonts w:ascii="Times New Roman" w:hAnsi="Times New Roman"/>
                <w:i/>
                <w:iCs/>
                <w:sz w:val="28"/>
                <w:szCs w:val="28"/>
              </w:rPr>
              <w:t>[ghi tên cơ quan, đơn vị]</w:t>
            </w:r>
          </w:p>
        </w:tc>
      </w:tr>
      <w:tr w:rsidR="00B42279" w:rsidRPr="00B15426" w:rsidTr="00BC075A">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 xml:space="preserve">Thành viên Hội đồng thuộc cơ quan, đơn vị </w:t>
            </w:r>
            <w:r w:rsidRPr="00B15426">
              <w:rPr>
                <w:rFonts w:ascii="Times New Roman" w:hAnsi="Times New Roman"/>
                <w:i/>
                <w:iCs/>
                <w:sz w:val="28"/>
                <w:szCs w:val="28"/>
              </w:rPr>
              <w:t>[ghi tên cơ quan, đơn vị]</w:t>
            </w:r>
          </w:p>
        </w:tc>
      </w:tr>
    </w:tbl>
    <w:p w:rsidR="00B42279" w:rsidRPr="00B15426" w:rsidRDefault="00B42279" w:rsidP="00B42279">
      <w:pPr>
        <w:adjustRightInd w:val="0"/>
        <w:snapToGrid w:val="0"/>
        <w:ind w:firstLine="720"/>
        <w:jc w:val="both"/>
        <w:rPr>
          <w:sz w:val="28"/>
          <w:szCs w:val="28"/>
          <w:lang w:val="vi-VN"/>
        </w:rPr>
      </w:pPr>
    </w:p>
    <w:p w:rsidR="00B42279" w:rsidRPr="00B15426" w:rsidRDefault="00B42279" w:rsidP="00B42279">
      <w:pPr>
        <w:pStyle w:val="Chthchbng0"/>
        <w:tabs>
          <w:tab w:val="left" w:pos="96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Xác định cách thức phối hợp giữa các thành viên Hội đồng.</w:t>
      </w:r>
    </w:p>
    <w:p w:rsidR="00B42279" w:rsidRPr="00B15426" w:rsidRDefault="00B42279" w:rsidP="00B42279">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3" w:name="bookmark1139"/>
      <w:r w:rsidRPr="00B15426">
        <w:rPr>
          <w:rFonts w:ascii="Times New Roman" w:hAnsi="Times New Roman"/>
          <w:sz w:val="28"/>
          <w:szCs w:val="28"/>
        </w:rPr>
        <w:t>-</w:t>
      </w:r>
      <w:bookmarkEnd w:id="13"/>
      <w:r w:rsidRPr="00B15426">
        <w:rPr>
          <w:rFonts w:ascii="Times New Roman" w:hAnsi="Times New Roman"/>
          <w:sz w:val="28"/>
          <w:szCs w:val="28"/>
        </w:rPr>
        <w:t xml:space="preserve"> Phần chia nhóm làm việc và nhiệm vụ của từng nhóm (nếu cần).</w:t>
      </w:r>
    </w:p>
    <w:p w:rsidR="00B42279" w:rsidRPr="00B15426" w:rsidRDefault="00B42279" w:rsidP="00B42279">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14" w:name="bookmark1140"/>
      <w:r w:rsidRPr="00B15426">
        <w:rPr>
          <w:rFonts w:ascii="Times New Roman" w:hAnsi="Times New Roman"/>
          <w:sz w:val="28"/>
          <w:szCs w:val="28"/>
        </w:rPr>
        <w:t>2</w:t>
      </w:r>
      <w:bookmarkEnd w:id="14"/>
      <w:r w:rsidRPr="00B15426">
        <w:rPr>
          <w:rFonts w:ascii="Times New Roman" w:hAnsi="Times New Roman"/>
          <w:sz w:val="28"/>
          <w:szCs w:val="28"/>
        </w:rPr>
        <w:t>. Đề xuất về thuê tư vấn thẩm tra (nếu có)</w:t>
      </w:r>
    </w:p>
    <w:p w:rsidR="00B42279" w:rsidRPr="00B15426" w:rsidRDefault="00B42279" w:rsidP="00B42279">
      <w:pPr>
        <w:pStyle w:val="Vnbnnidung0"/>
        <w:tabs>
          <w:tab w:val="left" w:pos="1077"/>
        </w:tabs>
        <w:adjustRightInd w:val="0"/>
        <w:snapToGrid w:val="0"/>
        <w:spacing w:after="120" w:line="240" w:lineRule="auto"/>
        <w:ind w:firstLine="720"/>
        <w:jc w:val="both"/>
        <w:rPr>
          <w:rFonts w:ascii="Times New Roman" w:hAnsi="Times New Roman"/>
          <w:sz w:val="28"/>
          <w:szCs w:val="28"/>
        </w:rPr>
      </w:pPr>
      <w:bookmarkStart w:id="15" w:name="bookmark1141"/>
      <w:r w:rsidRPr="00B15426">
        <w:rPr>
          <w:rFonts w:ascii="Times New Roman" w:hAnsi="Times New Roman"/>
          <w:sz w:val="28"/>
          <w:szCs w:val="28"/>
        </w:rPr>
        <w:t>-</w:t>
      </w:r>
      <w:bookmarkEnd w:id="15"/>
      <w:r w:rsidRPr="00B15426">
        <w:rPr>
          <w:rFonts w:ascii="Times New Roman" w:hAnsi="Times New Roman"/>
          <w:sz w:val="28"/>
          <w:szCs w:val="28"/>
        </w:rPr>
        <w:t xml:space="preserve"> Căn cứ pháp lý.</w:t>
      </w:r>
    </w:p>
    <w:p w:rsidR="00B42279" w:rsidRPr="00B15426" w:rsidRDefault="00B42279" w:rsidP="00B42279">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6" w:name="bookmark1142"/>
      <w:r w:rsidRPr="00B15426">
        <w:rPr>
          <w:rFonts w:ascii="Times New Roman" w:hAnsi="Times New Roman"/>
          <w:sz w:val="28"/>
          <w:szCs w:val="28"/>
        </w:rPr>
        <w:t>-</w:t>
      </w:r>
      <w:bookmarkEnd w:id="16"/>
      <w:r w:rsidRPr="00B15426">
        <w:rPr>
          <w:rFonts w:ascii="Times New Roman" w:hAnsi="Times New Roman"/>
          <w:sz w:val="28"/>
          <w:szCs w:val="28"/>
        </w:rPr>
        <w:t xml:space="preserve"> Nhiệm vụ của tư vấn thẩm tra (Yêu cầu đối với tư vấn thẩm tra có thể được đính kèm Kế hoạch thẩm định dưới dạng Phụ lục).</w:t>
      </w:r>
    </w:p>
    <w:p w:rsidR="00B42279" w:rsidRPr="00B15426" w:rsidRDefault="00B42279" w:rsidP="00B42279">
      <w:pPr>
        <w:pStyle w:val="Vnbnnidung0"/>
        <w:tabs>
          <w:tab w:val="left" w:pos="1088"/>
        </w:tabs>
        <w:adjustRightInd w:val="0"/>
        <w:snapToGrid w:val="0"/>
        <w:spacing w:after="120" w:line="240" w:lineRule="auto"/>
        <w:ind w:firstLine="720"/>
        <w:jc w:val="both"/>
        <w:rPr>
          <w:rFonts w:ascii="Times New Roman" w:hAnsi="Times New Roman"/>
          <w:sz w:val="28"/>
          <w:szCs w:val="28"/>
        </w:rPr>
      </w:pPr>
      <w:bookmarkStart w:id="17" w:name="bookmark1143"/>
      <w:r w:rsidRPr="00B15426">
        <w:rPr>
          <w:rFonts w:ascii="Times New Roman" w:hAnsi="Times New Roman"/>
          <w:sz w:val="28"/>
          <w:szCs w:val="28"/>
        </w:rPr>
        <w:t>-</w:t>
      </w:r>
      <w:bookmarkEnd w:id="17"/>
      <w:r w:rsidRPr="00B15426">
        <w:rPr>
          <w:rFonts w:ascii="Times New Roman" w:hAnsi="Times New Roman"/>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B42279" w:rsidRPr="00B15426" w:rsidRDefault="00B42279" w:rsidP="00B42279">
      <w:pPr>
        <w:pStyle w:val="Vnbnnidung0"/>
        <w:tabs>
          <w:tab w:val="left" w:pos="1082"/>
        </w:tabs>
        <w:adjustRightInd w:val="0"/>
        <w:snapToGrid w:val="0"/>
        <w:spacing w:after="120" w:line="240" w:lineRule="auto"/>
        <w:ind w:firstLine="720"/>
        <w:jc w:val="both"/>
        <w:rPr>
          <w:rFonts w:ascii="Times New Roman" w:hAnsi="Times New Roman"/>
          <w:sz w:val="28"/>
          <w:szCs w:val="28"/>
        </w:rPr>
      </w:pPr>
      <w:bookmarkStart w:id="18" w:name="bookmark1144"/>
      <w:r w:rsidRPr="00B15426">
        <w:rPr>
          <w:rFonts w:ascii="Times New Roman" w:hAnsi="Times New Roman"/>
          <w:sz w:val="28"/>
          <w:szCs w:val="28"/>
        </w:rPr>
        <w:t>-</w:t>
      </w:r>
      <w:bookmarkEnd w:id="18"/>
      <w:r w:rsidRPr="00B15426">
        <w:rPr>
          <w:rFonts w:ascii="Times New Roman" w:hAnsi="Times New Roman"/>
          <w:sz w:val="28"/>
          <w:szCs w:val="28"/>
        </w:rPr>
        <w:t xml:space="preserve"> Kế hoạch, quy trình, thủ tục lựa chọn tư vấn thẩm tra.</w:t>
      </w:r>
    </w:p>
    <w:p w:rsidR="00B42279" w:rsidRPr="00B15426" w:rsidRDefault="00B42279" w:rsidP="00B42279">
      <w:pPr>
        <w:pStyle w:val="Vnbnnidung0"/>
        <w:tabs>
          <w:tab w:val="left" w:pos="1187"/>
        </w:tabs>
        <w:adjustRightInd w:val="0"/>
        <w:snapToGrid w:val="0"/>
        <w:spacing w:after="120" w:line="240" w:lineRule="auto"/>
        <w:ind w:firstLine="720"/>
        <w:jc w:val="both"/>
        <w:rPr>
          <w:rFonts w:ascii="Times New Roman" w:hAnsi="Times New Roman"/>
          <w:sz w:val="28"/>
          <w:szCs w:val="28"/>
        </w:rPr>
      </w:pPr>
      <w:bookmarkStart w:id="19" w:name="bookmark1145"/>
      <w:r w:rsidRPr="00B15426">
        <w:rPr>
          <w:rFonts w:ascii="Times New Roman" w:hAnsi="Times New Roman"/>
          <w:sz w:val="28"/>
          <w:szCs w:val="28"/>
        </w:rPr>
        <w:t>3</w:t>
      </w:r>
      <w:bookmarkEnd w:id="19"/>
      <w:r w:rsidRPr="00B15426">
        <w:rPr>
          <w:rFonts w:ascii="Times New Roman" w:hAnsi="Times New Roman"/>
          <w:sz w:val="28"/>
          <w:szCs w:val="28"/>
        </w:rPr>
        <w:t>. Địa điểm và phương tiện làm việc</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B42279" w:rsidRPr="00B15426" w:rsidRDefault="00B42279" w:rsidP="00B42279">
      <w:pPr>
        <w:pStyle w:val="Vnbnnidung0"/>
        <w:tabs>
          <w:tab w:val="left" w:pos="1244"/>
        </w:tabs>
        <w:adjustRightInd w:val="0"/>
        <w:snapToGrid w:val="0"/>
        <w:spacing w:after="120" w:line="240" w:lineRule="auto"/>
        <w:ind w:firstLine="720"/>
        <w:jc w:val="both"/>
        <w:rPr>
          <w:rFonts w:ascii="Times New Roman" w:hAnsi="Times New Roman"/>
          <w:sz w:val="28"/>
          <w:szCs w:val="28"/>
        </w:rPr>
      </w:pPr>
      <w:bookmarkStart w:id="20" w:name="bookmark1146"/>
      <w:r w:rsidRPr="00B15426">
        <w:rPr>
          <w:rFonts w:ascii="Times New Roman" w:hAnsi="Times New Roman"/>
          <w:sz w:val="28"/>
          <w:szCs w:val="28"/>
          <w:shd w:val="clear" w:color="auto" w:fill="FFFFFF"/>
        </w:rPr>
        <w:t>4</w:t>
      </w:r>
      <w:bookmarkEnd w:id="20"/>
      <w:r w:rsidRPr="00B15426">
        <w:rPr>
          <w:rFonts w:ascii="Times New Roman" w:hAnsi="Times New Roman"/>
          <w:sz w:val="28"/>
          <w:szCs w:val="28"/>
          <w:shd w:val="clear" w:color="auto" w:fill="FFFFFF"/>
        </w:rPr>
        <w:t>.</w:t>
      </w:r>
      <w:r w:rsidRPr="00B15426">
        <w:rPr>
          <w:rFonts w:ascii="Times New Roman" w:hAnsi="Times New Roman"/>
          <w:sz w:val="28"/>
          <w:szCs w:val="28"/>
        </w:rPr>
        <w:t xml:space="preserve"> Chi phi thẩm định, thẩm tra (có thể lập Thuyết minh dự toán đính kèm Kế hoạch thẩm định dưới dạng Phụ Lục)</w:t>
      </w:r>
    </w:p>
    <w:p w:rsidR="00B42279" w:rsidRPr="00B15426" w:rsidRDefault="00B42279" w:rsidP="00B42279">
      <w:pPr>
        <w:pStyle w:val="Vnbnnidung0"/>
        <w:tabs>
          <w:tab w:val="left" w:pos="1147"/>
        </w:tabs>
        <w:adjustRightInd w:val="0"/>
        <w:snapToGrid w:val="0"/>
        <w:spacing w:after="120" w:line="240" w:lineRule="auto"/>
        <w:ind w:firstLine="720"/>
        <w:jc w:val="both"/>
        <w:rPr>
          <w:rFonts w:ascii="Times New Roman" w:hAnsi="Times New Roman"/>
          <w:sz w:val="28"/>
          <w:szCs w:val="28"/>
        </w:rPr>
      </w:pPr>
      <w:bookmarkStart w:id="21" w:name="bookmark1147"/>
      <w:r w:rsidRPr="00B15426">
        <w:rPr>
          <w:rFonts w:ascii="Times New Roman" w:hAnsi="Times New Roman"/>
          <w:sz w:val="28"/>
          <w:szCs w:val="28"/>
        </w:rPr>
        <w:t>-</w:t>
      </w:r>
      <w:bookmarkEnd w:id="21"/>
      <w:r w:rsidRPr="00B15426">
        <w:rPr>
          <w:rFonts w:ascii="Times New Roman" w:hAnsi="Times New Roman"/>
          <w:sz w:val="28"/>
          <w:szCs w:val="28"/>
        </w:rPr>
        <w:t xml:space="preserve"> Dự kiến chi phí thẩm tra (nếu có).</w:t>
      </w:r>
    </w:p>
    <w:p w:rsidR="00B42279" w:rsidRPr="00B15426" w:rsidRDefault="00B42279" w:rsidP="00B42279">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22" w:name="bookmark1148"/>
      <w:r w:rsidRPr="00B15426">
        <w:rPr>
          <w:rFonts w:ascii="Times New Roman" w:hAnsi="Times New Roman"/>
          <w:sz w:val="28"/>
          <w:szCs w:val="28"/>
        </w:rPr>
        <w:t>-</w:t>
      </w:r>
      <w:bookmarkEnd w:id="22"/>
      <w:r w:rsidRPr="00B15426">
        <w:rPr>
          <w:rFonts w:ascii="Times New Roman" w:hAnsi="Times New Roman"/>
          <w:sz w:val="28"/>
          <w:szCs w:val="28"/>
        </w:rPr>
        <w:t xml:space="preserve"> Dự kiến chi phí thẩm định.</w:t>
      </w:r>
    </w:p>
    <w:p w:rsidR="00B42279" w:rsidRPr="00B15426" w:rsidRDefault="00B42279" w:rsidP="00B42279">
      <w:pPr>
        <w:pStyle w:val="Vnbnnidung0"/>
        <w:tabs>
          <w:tab w:val="left" w:pos="1143"/>
        </w:tabs>
        <w:adjustRightInd w:val="0"/>
        <w:snapToGrid w:val="0"/>
        <w:spacing w:after="120" w:line="240" w:lineRule="auto"/>
        <w:ind w:firstLine="720"/>
        <w:jc w:val="both"/>
        <w:rPr>
          <w:rFonts w:ascii="Times New Roman" w:hAnsi="Times New Roman"/>
          <w:sz w:val="28"/>
          <w:szCs w:val="28"/>
        </w:rPr>
      </w:pPr>
      <w:bookmarkStart w:id="23" w:name="bookmark1149"/>
      <w:r w:rsidRPr="00B15426">
        <w:rPr>
          <w:rFonts w:ascii="Times New Roman" w:hAnsi="Times New Roman"/>
          <w:sz w:val="28"/>
          <w:szCs w:val="28"/>
        </w:rPr>
        <w:t>-</w:t>
      </w:r>
      <w:bookmarkEnd w:id="23"/>
      <w:r w:rsidRPr="00B15426">
        <w:rPr>
          <w:rFonts w:ascii="Times New Roman" w:hAnsi="Times New Roman"/>
          <w:sz w:val="28"/>
          <w:szCs w:val="28"/>
        </w:rPr>
        <w:t xml:space="preserve"> Đơn vị chịu trách nhiệm thanh toán chi phí thẩm định, thẩm tra theo đúng quy định của pháp luật.</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pacing w:val="-6"/>
          <w:sz w:val="28"/>
          <w:szCs w:val="28"/>
        </w:rPr>
      </w:pPr>
      <w:bookmarkStart w:id="24" w:name="bookmark1150"/>
      <w:bookmarkStart w:id="25" w:name="bookmark1151"/>
      <w:r w:rsidRPr="00B15426">
        <w:rPr>
          <w:rFonts w:ascii="Times New Roman" w:hAnsi="Times New Roman"/>
          <w:spacing w:val="-6"/>
          <w:sz w:val="28"/>
          <w:szCs w:val="28"/>
        </w:rPr>
        <w:t>III. THỜI GIAN VÀ CHƯƠNG TRÌNH LÀM VIỆC CỦA HỘI ĐỒNG</w:t>
      </w:r>
      <w:bookmarkEnd w:id="24"/>
      <w:bookmarkEnd w:id="25"/>
    </w:p>
    <w:p w:rsidR="00B42279" w:rsidRPr="00B15426" w:rsidRDefault="00B42279" w:rsidP="00B42279">
      <w:pPr>
        <w:pStyle w:val="Vnbnnidung0"/>
        <w:tabs>
          <w:tab w:val="left" w:pos="1234"/>
        </w:tabs>
        <w:adjustRightInd w:val="0"/>
        <w:snapToGrid w:val="0"/>
        <w:spacing w:after="120" w:line="240" w:lineRule="auto"/>
        <w:ind w:firstLine="720"/>
        <w:jc w:val="both"/>
        <w:rPr>
          <w:rFonts w:ascii="Times New Roman" w:hAnsi="Times New Roman"/>
          <w:sz w:val="28"/>
          <w:szCs w:val="28"/>
        </w:rPr>
      </w:pPr>
      <w:bookmarkStart w:id="26" w:name="bookmark1152"/>
      <w:r w:rsidRPr="00B15426">
        <w:rPr>
          <w:rFonts w:ascii="Times New Roman" w:hAnsi="Times New Roman"/>
          <w:sz w:val="28"/>
          <w:szCs w:val="28"/>
        </w:rPr>
        <w:t>1</w:t>
      </w:r>
      <w:bookmarkEnd w:id="26"/>
      <w:r w:rsidRPr="00B15426">
        <w:rPr>
          <w:rFonts w:ascii="Times New Roman" w:hAnsi="Times New Roman"/>
          <w:sz w:val="28"/>
          <w:szCs w:val="28"/>
        </w:rPr>
        <w:t>. Chương trình làm việc</w:t>
      </w:r>
    </w:p>
    <w:p w:rsidR="00B42279" w:rsidRPr="00B15426" w:rsidRDefault="00B42279" w:rsidP="00B42279">
      <w:pPr>
        <w:pStyle w:val="Vnbnnidung0"/>
        <w:tabs>
          <w:tab w:val="left" w:pos="1153"/>
        </w:tabs>
        <w:adjustRightInd w:val="0"/>
        <w:snapToGrid w:val="0"/>
        <w:spacing w:after="120" w:line="240" w:lineRule="auto"/>
        <w:ind w:firstLine="720"/>
        <w:jc w:val="both"/>
        <w:rPr>
          <w:rFonts w:ascii="Times New Roman" w:hAnsi="Times New Roman"/>
          <w:sz w:val="28"/>
          <w:szCs w:val="28"/>
        </w:rPr>
      </w:pPr>
      <w:bookmarkStart w:id="27" w:name="bookmark1153"/>
      <w:r w:rsidRPr="00B15426">
        <w:rPr>
          <w:rFonts w:ascii="Times New Roman" w:hAnsi="Times New Roman"/>
          <w:sz w:val="28"/>
          <w:szCs w:val="28"/>
        </w:rPr>
        <w:t>-</w:t>
      </w:r>
      <w:bookmarkEnd w:id="27"/>
      <w:r w:rsidRPr="00B15426">
        <w:rPr>
          <w:rFonts w:ascii="Times New Roman" w:hAnsi="Times New Roman"/>
          <w:sz w:val="28"/>
          <w:szCs w:val="28"/>
        </w:rPr>
        <w:t xml:space="preserve"> Dự kiến thời gian tổ chức các cuộc họp thẩm định; thời gian để các </w:t>
      </w:r>
      <w:r w:rsidRPr="00B15426">
        <w:rPr>
          <w:rFonts w:ascii="Times New Roman" w:hAnsi="Times New Roman"/>
          <w:sz w:val="28"/>
          <w:szCs w:val="28"/>
        </w:rPr>
        <w:lastRenderedPageBreak/>
        <w:t>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B42279" w:rsidRPr="00B15426" w:rsidRDefault="00B42279" w:rsidP="00B42279">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28" w:name="bookmark1154"/>
      <w:r w:rsidRPr="00B15426">
        <w:rPr>
          <w:rFonts w:ascii="Times New Roman" w:hAnsi="Times New Roman"/>
          <w:sz w:val="28"/>
          <w:szCs w:val="28"/>
        </w:rPr>
        <w:t>-</w:t>
      </w:r>
      <w:bookmarkEnd w:id="28"/>
      <w:r w:rsidRPr="00B15426">
        <w:rPr>
          <w:rFonts w:ascii="Times New Roman" w:hAnsi="Times New Roman"/>
          <w:sz w:val="28"/>
          <w:szCs w:val="28"/>
        </w:rPr>
        <w:t xml:space="preserve"> Dự kiến thời gian lựa chọn tư vấn thẩm tra, thời gian làm việc của tư vấn thẩm tra.</w:t>
      </w:r>
    </w:p>
    <w:p w:rsidR="00B42279" w:rsidRPr="00B15426" w:rsidRDefault="00B42279" w:rsidP="00B42279">
      <w:pPr>
        <w:pStyle w:val="Vnbnnidung0"/>
        <w:tabs>
          <w:tab w:val="left" w:pos="1258"/>
        </w:tabs>
        <w:adjustRightInd w:val="0"/>
        <w:snapToGrid w:val="0"/>
        <w:spacing w:after="120" w:line="240" w:lineRule="auto"/>
        <w:ind w:firstLine="720"/>
        <w:jc w:val="both"/>
        <w:rPr>
          <w:rFonts w:ascii="Times New Roman" w:hAnsi="Times New Roman"/>
          <w:sz w:val="28"/>
          <w:szCs w:val="28"/>
        </w:rPr>
      </w:pPr>
      <w:bookmarkStart w:id="29" w:name="bookmark1155"/>
      <w:r w:rsidRPr="00B15426">
        <w:rPr>
          <w:rFonts w:ascii="Times New Roman" w:hAnsi="Times New Roman"/>
          <w:sz w:val="28"/>
          <w:szCs w:val="28"/>
        </w:rPr>
        <w:t>2</w:t>
      </w:r>
      <w:bookmarkEnd w:id="29"/>
      <w:r w:rsidRPr="00B15426">
        <w:rPr>
          <w:rFonts w:ascii="Times New Roman" w:hAnsi="Times New Roman"/>
          <w:sz w:val="28"/>
          <w:szCs w:val="28"/>
        </w:rPr>
        <w:t>. Thời gian và tiến độ báo cáo</w:t>
      </w:r>
    </w:p>
    <w:p w:rsidR="00B42279" w:rsidRPr="00B15426" w:rsidRDefault="00B42279" w:rsidP="00B42279">
      <w:pPr>
        <w:pStyle w:val="Vnbnnidung0"/>
        <w:tabs>
          <w:tab w:val="left" w:pos="1157"/>
        </w:tabs>
        <w:adjustRightInd w:val="0"/>
        <w:snapToGrid w:val="0"/>
        <w:spacing w:after="120" w:line="240" w:lineRule="auto"/>
        <w:ind w:firstLine="720"/>
        <w:jc w:val="both"/>
        <w:rPr>
          <w:rFonts w:ascii="Times New Roman" w:hAnsi="Times New Roman"/>
          <w:sz w:val="28"/>
          <w:szCs w:val="28"/>
        </w:rPr>
      </w:pPr>
      <w:bookmarkStart w:id="30" w:name="bookmark1156"/>
      <w:r w:rsidRPr="00B15426">
        <w:rPr>
          <w:rFonts w:ascii="Times New Roman" w:hAnsi="Times New Roman"/>
          <w:sz w:val="28"/>
          <w:szCs w:val="28"/>
        </w:rPr>
        <w:t>-</w:t>
      </w:r>
      <w:bookmarkEnd w:id="30"/>
      <w:r w:rsidRPr="00B15426">
        <w:rPr>
          <w:rFonts w:ascii="Times New Roman" w:hAnsi="Times New Roman"/>
          <w:sz w:val="28"/>
          <w:szCs w:val="28"/>
        </w:rPr>
        <w:t xml:space="preserve"> Dự kiến thời gian và tiến độ báo cáo.</w:t>
      </w:r>
    </w:p>
    <w:p w:rsidR="00B42279" w:rsidRPr="00B15426" w:rsidRDefault="00B42279" w:rsidP="00B42279">
      <w:pPr>
        <w:pStyle w:val="Vnbnnidung0"/>
        <w:tabs>
          <w:tab w:val="left" w:pos="1138"/>
        </w:tabs>
        <w:adjustRightInd w:val="0"/>
        <w:snapToGrid w:val="0"/>
        <w:spacing w:after="120" w:line="240" w:lineRule="auto"/>
        <w:ind w:firstLine="720"/>
        <w:jc w:val="both"/>
        <w:rPr>
          <w:rFonts w:ascii="Times New Roman" w:hAnsi="Times New Roman"/>
          <w:sz w:val="28"/>
          <w:szCs w:val="28"/>
        </w:rPr>
      </w:pPr>
      <w:bookmarkStart w:id="31" w:name="bookmark1157"/>
      <w:r w:rsidRPr="00B15426">
        <w:rPr>
          <w:rFonts w:ascii="Times New Roman" w:hAnsi="Times New Roman"/>
          <w:sz w:val="28"/>
          <w:szCs w:val="28"/>
        </w:rPr>
        <w:t>-</w:t>
      </w:r>
      <w:bookmarkEnd w:id="31"/>
      <w:r w:rsidRPr="00B15426">
        <w:rPr>
          <w:rFonts w:ascii="Times New Roman" w:hAnsi="Times New Roman"/>
          <w:sz w:val="28"/>
          <w:szCs w:val="28"/>
        </w:rPr>
        <w:t xml:space="preserve"> Các yêu cầu về chế độ báo cáo, số lượng báo cáo, thời gian nộp báo cáo, nội dung tương ứng từng báo cáo.</w:t>
      </w:r>
    </w:p>
    <w:p w:rsidR="00B42279" w:rsidRPr="00B15426" w:rsidRDefault="00B42279" w:rsidP="00B42279">
      <w:pPr>
        <w:pStyle w:val="Vnbnnidung0"/>
        <w:tabs>
          <w:tab w:val="left" w:pos="1262"/>
        </w:tabs>
        <w:adjustRightInd w:val="0"/>
        <w:snapToGrid w:val="0"/>
        <w:spacing w:after="120" w:line="240" w:lineRule="auto"/>
        <w:ind w:firstLine="720"/>
        <w:jc w:val="both"/>
        <w:rPr>
          <w:rFonts w:ascii="Times New Roman" w:hAnsi="Times New Roman"/>
          <w:sz w:val="28"/>
          <w:szCs w:val="28"/>
        </w:rPr>
      </w:pPr>
      <w:bookmarkStart w:id="32" w:name="bookmark1158"/>
      <w:r w:rsidRPr="00B15426">
        <w:rPr>
          <w:rFonts w:ascii="Times New Roman" w:hAnsi="Times New Roman"/>
          <w:sz w:val="28"/>
          <w:szCs w:val="28"/>
        </w:rPr>
        <w:t>3</w:t>
      </w:r>
      <w:bookmarkEnd w:id="32"/>
      <w:r w:rsidRPr="00B15426">
        <w:rPr>
          <w:rFonts w:ascii="Times New Roman" w:hAnsi="Times New Roman"/>
          <w:sz w:val="28"/>
          <w:szCs w:val="28"/>
        </w:rPr>
        <w:t>. Trách nhiệm của các bên tham gia thẩm định, thẩm tra</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nội dung thẩm định, thẩm tra, nêu rõ trách nhiệm của các bên tham gia thực hiện thẩm định, thẩm tra, phối hợp giữa các bên thực hiện theo quy định tại Nghị định này.</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p>
    <w:p w:rsidR="00B42279" w:rsidRPr="00B15426" w:rsidRDefault="00B42279" w:rsidP="00B42279">
      <w:pPr>
        <w:pStyle w:val="Vnbnnidung0"/>
        <w:adjustRightInd w:val="0"/>
        <w:snapToGrid w:val="0"/>
        <w:spacing w:after="120" w:line="240" w:lineRule="auto"/>
        <w:jc w:val="both"/>
        <w:rPr>
          <w:rFonts w:ascii="Times New Roman" w:hAnsi="Times New Roman"/>
          <w:sz w:val="28"/>
          <w:szCs w:val="28"/>
        </w:rPr>
        <w:sectPr w:rsidR="00B42279" w:rsidRPr="00B15426" w:rsidSect="00475D98">
          <w:headerReference w:type="default" r:id="rId5"/>
          <w:pgSz w:w="11900" w:h="16840"/>
          <w:pgMar w:top="993" w:right="1440" w:bottom="1440" w:left="1440" w:header="680" w:footer="680" w:gutter="0"/>
          <w:cols w:space="720"/>
          <w:noEndnote/>
          <w:titlePg/>
          <w:docGrid w:linePitch="360"/>
        </w:sectPr>
      </w:pPr>
    </w:p>
    <w:p w:rsidR="00B42279" w:rsidRPr="00B15426" w:rsidRDefault="00B42279" w:rsidP="00B42279">
      <w:pPr>
        <w:pStyle w:val="Tiu50"/>
        <w:keepNext/>
        <w:keepLines/>
        <w:adjustRightInd w:val="0"/>
        <w:snapToGrid w:val="0"/>
        <w:spacing w:after="0" w:line="240" w:lineRule="auto"/>
        <w:ind w:firstLine="0"/>
        <w:jc w:val="center"/>
        <w:outlineLvl w:val="9"/>
        <w:rPr>
          <w:rFonts w:ascii="Times New Roman" w:hAnsi="Times New Roman"/>
          <w:spacing w:val="-6"/>
          <w:sz w:val="28"/>
          <w:szCs w:val="28"/>
        </w:rPr>
      </w:pPr>
      <w:bookmarkStart w:id="33" w:name="bookmark1159"/>
      <w:bookmarkStart w:id="34" w:name="bookmark1160"/>
      <w:r w:rsidRPr="00B15426">
        <w:rPr>
          <w:rFonts w:ascii="Times New Roman" w:hAnsi="Times New Roman"/>
          <w:spacing w:val="-6"/>
          <w:sz w:val="28"/>
          <w:szCs w:val="28"/>
        </w:rPr>
        <w:lastRenderedPageBreak/>
        <w:t>Phụ lục II</w:t>
      </w:r>
      <w:bookmarkEnd w:id="33"/>
      <w:bookmarkEnd w:id="34"/>
    </w:p>
    <w:p w:rsidR="00B42279" w:rsidRPr="00B15426" w:rsidRDefault="00B42279" w:rsidP="00B42279">
      <w:pPr>
        <w:pStyle w:val="Vnbnnidung0"/>
        <w:adjustRightInd w:val="0"/>
        <w:snapToGrid w:val="0"/>
        <w:spacing w:after="0" w:line="240" w:lineRule="auto"/>
        <w:ind w:firstLine="0"/>
        <w:jc w:val="center"/>
        <w:rPr>
          <w:rFonts w:ascii="Times New Roman" w:hAnsi="Times New Roman"/>
          <w:i/>
          <w:iCs/>
          <w:spacing w:val="-6"/>
          <w:sz w:val="28"/>
          <w:szCs w:val="28"/>
        </w:rPr>
      </w:pPr>
      <w:r w:rsidRPr="00B15426">
        <w:rPr>
          <w:rFonts w:ascii="Times New Roman" w:hAnsi="Times New Roman"/>
          <w:i/>
          <w:iCs/>
          <w:spacing w:val="-6"/>
          <w:sz w:val="28"/>
          <w:szCs w:val="28"/>
        </w:rPr>
        <w:t>(Kèm theo Nghị định số 35/2021/NĐ-CP ngày 29 tháng 3 năm 2021 của Chính phủ)</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iCs/>
          <w:sz w:val="28"/>
          <w:szCs w:val="28"/>
          <w:vertAlign w:val="superscript"/>
        </w:rPr>
      </w:pPr>
      <w:r w:rsidRPr="00B15426">
        <w:rPr>
          <w:rFonts w:ascii="Times New Roman" w:hAnsi="Times New Roman"/>
          <w:iCs/>
          <w:sz w:val="28"/>
          <w:szCs w:val="28"/>
          <w:vertAlign w:val="superscript"/>
        </w:rPr>
        <w:t>__________</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B42279" w:rsidRPr="00B15426" w:rsidTr="00BC075A">
        <w:trPr>
          <w:trHeight w:val="576"/>
          <w:jc w:val="center"/>
        </w:trPr>
        <w:tc>
          <w:tcPr>
            <w:tcW w:w="1006"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Báo cáo nghiên cứu tiền khả thi dự án PPP</w:t>
            </w:r>
          </w:p>
        </w:tc>
      </w:tr>
      <w:tr w:rsidR="00B42279" w:rsidRPr="00B15426" w:rsidTr="00BC075A">
        <w:trPr>
          <w:trHeight w:val="576"/>
          <w:jc w:val="center"/>
        </w:trPr>
        <w:tc>
          <w:tcPr>
            <w:tcW w:w="1006" w:type="pct"/>
            <w:tcBorders>
              <w:top w:val="single" w:sz="4" w:space="0" w:color="auto"/>
              <w:lef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Báo cáo thẩm định báo cáo nghiên cứu tiền khả thi dự án PPP</w:t>
            </w:r>
          </w:p>
        </w:tc>
      </w:tr>
      <w:tr w:rsidR="00B42279" w:rsidRPr="00B15426" w:rsidTr="00BC075A">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B42279" w:rsidRPr="00B15426" w:rsidRDefault="00B42279" w:rsidP="00BC075A">
            <w:pPr>
              <w:pStyle w:val="Khc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Nghị quyết/Quyết định chủ trương đầu tư dự án PPP</w:t>
            </w:r>
          </w:p>
        </w:tc>
      </w:tr>
    </w:tbl>
    <w:p w:rsidR="00B42279" w:rsidRPr="00B15426" w:rsidRDefault="00B42279" w:rsidP="00B42279">
      <w:pPr>
        <w:adjustRightInd w:val="0"/>
        <w:snapToGrid w:val="0"/>
        <w:spacing w:after="120"/>
        <w:ind w:firstLine="720"/>
        <w:jc w:val="both"/>
        <w:rPr>
          <w:sz w:val="28"/>
          <w:szCs w:val="28"/>
          <w:lang w:val="vi-VN"/>
        </w:rPr>
      </w:pPr>
    </w:p>
    <w:p w:rsidR="00B42279" w:rsidRPr="00B15426" w:rsidRDefault="00B42279" w:rsidP="00B42279">
      <w:pPr>
        <w:adjustRightInd w:val="0"/>
        <w:snapToGrid w:val="0"/>
        <w:spacing w:after="120"/>
        <w:ind w:firstLine="720"/>
        <w:jc w:val="both"/>
        <w:rPr>
          <w:sz w:val="28"/>
          <w:szCs w:val="28"/>
          <w:lang w:val="vi-VN"/>
        </w:rPr>
        <w:sectPr w:rsidR="00B42279" w:rsidRPr="00B15426" w:rsidSect="00475D98">
          <w:pgSz w:w="11900" w:h="16840"/>
          <w:pgMar w:top="1440" w:right="1440" w:bottom="1440" w:left="1440" w:header="680" w:footer="680" w:gutter="0"/>
          <w:cols w:space="720"/>
          <w:noEndnote/>
          <w:docGrid w:linePitch="360"/>
        </w:sectPr>
      </w:pPr>
    </w:p>
    <w:p w:rsidR="00B42279" w:rsidRPr="00B15426" w:rsidRDefault="00B42279" w:rsidP="00B42279">
      <w:pPr>
        <w:pStyle w:val="Tiu50"/>
        <w:keepNext/>
        <w:keepLines/>
        <w:adjustRightInd w:val="0"/>
        <w:snapToGrid w:val="0"/>
        <w:spacing w:after="120" w:line="240" w:lineRule="auto"/>
        <w:ind w:firstLine="720"/>
        <w:jc w:val="right"/>
        <w:outlineLvl w:val="9"/>
        <w:rPr>
          <w:rFonts w:ascii="Times New Roman" w:hAnsi="Times New Roman"/>
          <w:sz w:val="28"/>
          <w:szCs w:val="28"/>
        </w:rPr>
      </w:pPr>
      <w:bookmarkStart w:id="35" w:name="bookmark1162"/>
      <w:r w:rsidRPr="00B15426">
        <w:rPr>
          <w:rFonts w:ascii="Times New Roman" w:hAnsi="Times New Roman"/>
          <w:sz w:val="28"/>
          <w:szCs w:val="28"/>
        </w:rPr>
        <w:lastRenderedPageBreak/>
        <w:t>Mẫu số 01</w:t>
      </w:r>
      <w:bookmarkEnd w:id="35"/>
    </w:p>
    <w:p w:rsidR="00B42279" w:rsidRPr="00B15426" w:rsidRDefault="00B42279" w:rsidP="00B42279">
      <w:pPr>
        <w:pStyle w:val="Tiu50"/>
        <w:keepNext/>
        <w:keepLines/>
        <w:adjustRightInd w:val="0"/>
        <w:snapToGrid w:val="0"/>
        <w:spacing w:after="0" w:line="240" w:lineRule="auto"/>
        <w:ind w:firstLine="0"/>
        <w:jc w:val="center"/>
        <w:outlineLvl w:val="9"/>
        <w:rPr>
          <w:rFonts w:ascii="Times New Roman" w:hAnsi="Times New Roman"/>
          <w:sz w:val="28"/>
          <w:szCs w:val="28"/>
        </w:rPr>
      </w:pPr>
      <w:bookmarkStart w:id="36" w:name="bookmark1161"/>
      <w:bookmarkStart w:id="37" w:name="bookmark1163"/>
      <w:r w:rsidRPr="00B15426">
        <w:rPr>
          <w:rFonts w:ascii="Times New Roman" w:hAnsi="Times New Roman"/>
          <w:sz w:val="28"/>
          <w:szCs w:val="28"/>
        </w:rPr>
        <w:t>BÁO CÁO NGHIÊN CỨU TIỀN KHẢ THI DỰ ÁN PPP</w:t>
      </w:r>
      <w:bookmarkEnd w:id="36"/>
      <w:bookmarkEnd w:id="37"/>
    </w:p>
    <w:p w:rsidR="00B42279" w:rsidRPr="00B15426" w:rsidRDefault="00B42279" w:rsidP="00B42279">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B15426">
        <w:rPr>
          <w:rFonts w:ascii="Times New Roman" w:hAnsi="Times New Roman"/>
          <w:b w:val="0"/>
          <w:sz w:val="28"/>
          <w:szCs w:val="28"/>
          <w:vertAlign w:val="superscript"/>
        </w:rPr>
        <w:t>_________</w:t>
      </w:r>
    </w:p>
    <w:p w:rsidR="00B42279" w:rsidRPr="00B15426" w:rsidRDefault="00B42279" w:rsidP="00B42279">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B42279" w:rsidRPr="00B15426" w:rsidRDefault="00B42279" w:rsidP="00B42279">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38" w:name="bookmark1165"/>
      <w:bookmarkStart w:id="39" w:name="bookmark1164"/>
      <w:bookmarkStart w:id="40" w:name="bookmark1166"/>
      <w:r w:rsidRPr="00B15426">
        <w:rPr>
          <w:rFonts w:ascii="Times New Roman" w:hAnsi="Times New Roman"/>
          <w:sz w:val="28"/>
          <w:szCs w:val="28"/>
        </w:rPr>
        <w:t>A</w:t>
      </w:r>
      <w:bookmarkEnd w:id="38"/>
      <w:r w:rsidRPr="00B15426">
        <w:rPr>
          <w:rFonts w:ascii="Times New Roman" w:hAnsi="Times New Roman"/>
          <w:sz w:val="28"/>
          <w:szCs w:val="28"/>
        </w:rPr>
        <w:t>. THÔNG TIN CƠ BẢN CỦA DỰ ÁN</w:t>
      </w:r>
      <w:bookmarkEnd w:id="39"/>
      <w:bookmarkEnd w:id="40"/>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Tóm tắt và thuyết minh thông tin cơ bản của dự án, bao gồm:</w:t>
      </w:r>
    </w:p>
    <w:p w:rsidR="00B42279" w:rsidRPr="00B15426" w:rsidRDefault="00B42279" w:rsidP="00B42279">
      <w:pPr>
        <w:pStyle w:val="Vnbnnidung0"/>
        <w:tabs>
          <w:tab w:val="left" w:pos="929"/>
        </w:tabs>
        <w:adjustRightInd w:val="0"/>
        <w:snapToGrid w:val="0"/>
        <w:spacing w:after="120" w:line="240" w:lineRule="auto"/>
        <w:ind w:firstLine="720"/>
        <w:jc w:val="both"/>
        <w:rPr>
          <w:rFonts w:ascii="Times New Roman" w:hAnsi="Times New Roman"/>
          <w:sz w:val="28"/>
          <w:szCs w:val="28"/>
        </w:rPr>
      </w:pPr>
      <w:bookmarkStart w:id="41" w:name="bookmark1167"/>
      <w:r w:rsidRPr="00B15426">
        <w:rPr>
          <w:rFonts w:ascii="Times New Roman" w:hAnsi="Times New Roman"/>
          <w:sz w:val="28"/>
          <w:szCs w:val="28"/>
        </w:rPr>
        <w:t>1</w:t>
      </w:r>
      <w:bookmarkEnd w:id="41"/>
      <w:r w:rsidRPr="00B15426">
        <w:rPr>
          <w:rFonts w:ascii="Times New Roman" w:hAnsi="Times New Roman"/>
          <w:sz w:val="28"/>
          <w:szCs w:val="28"/>
        </w:rPr>
        <w:t>. Tên dự án.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2" w:name="bookmark1168"/>
      <w:r w:rsidRPr="00B15426">
        <w:rPr>
          <w:rFonts w:ascii="Times New Roman" w:hAnsi="Times New Roman"/>
          <w:sz w:val="28"/>
          <w:szCs w:val="28"/>
        </w:rPr>
        <w:t>2</w:t>
      </w:r>
      <w:bookmarkEnd w:id="42"/>
      <w:r w:rsidRPr="00B15426">
        <w:rPr>
          <w:rFonts w:ascii="Times New Roman" w:hAnsi="Times New Roman"/>
          <w:sz w:val="28"/>
          <w:szCs w:val="28"/>
        </w:rPr>
        <w:t>. Tên cơ quan có thẩm quyền.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3" w:name="bookmark1169"/>
      <w:r w:rsidRPr="00B15426">
        <w:rPr>
          <w:rFonts w:ascii="Times New Roman" w:hAnsi="Times New Roman"/>
          <w:sz w:val="28"/>
          <w:szCs w:val="28"/>
        </w:rPr>
        <w:t>3</w:t>
      </w:r>
      <w:bookmarkEnd w:id="43"/>
      <w:r w:rsidRPr="00B15426">
        <w:rPr>
          <w:rFonts w:ascii="Times New Roman" w:hAnsi="Times New Roman"/>
          <w:sz w:val="28"/>
          <w:szCs w:val="28"/>
        </w:rPr>
        <w:t>.</w:t>
      </w:r>
      <w:r w:rsidRPr="00B15426">
        <w:rPr>
          <w:rFonts w:ascii="Times New Roman" w:hAnsi="Times New Roman"/>
          <w:sz w:val="28"/>
          <w:szCs w:val="28"/>
        </w:rPr>
        <w:tab/>
        <w:t>Tên đơn vị chuẩn bị dự án hoặc nhà đầu tư đề xuất dự án.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4" w:name="bookmark1170"/>
      <w:r w:rsidRPr="00B15426">
        <w:rPr>
          <w:rFonts w:ascii="Times New Roman" w:hAnsi="Times New Roman"/>
          <w:sz w:val="28"/>
          <w:szCs w:val="28"/>
        </w:rPr>
        <w:t>4</w:t>
      </w:r>
      <w:bookmarkEnd w:id="44"/>
      <w:r w:rsidRPr="00B15426">
        <w:rPr>
          <w:rFonts w:ascii="Times New Roman" w:hAnsi="Times New Roman"/>
          <w:sz w:val="28"/>
          <w:szCs w:val="28"/>
        </w:rPr>
        <w:t>.</w:t>
      </w:r>
      <w:r w:rsidRPr="00B15426">
        <w:rPr>
          <w:rFonts w:ascii="Times New Roman" w:hAnsi="Times New Roman"/>
          <w:sz w:val="28"/>
          <w:szCs w:val="28"/>
        </w:rPr>
        <w:tab/>
        <w:t>Địa điểm, quy mô, công suất dự án, diện tích sử dụng đất.</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5" w:name="bookmark1171"/>
      <w:r w:rsidRPr="00B15426">
        <w:rPr>
          <w:rFonts w:ascii="Times New Roman" w:hAnsi="Times New Roman"/>
          <w:sz w:val="28"/>
          <w:szCs w:val="28"/>
        </w:rPr>
        <w:t>5</w:t>
      </w:r>
      <w:bookmarkEnd w:id="45"/>
      <w:r w:rsidRPr="00B15426">
        <w:rPr>
          <w:rFonts w:ascii="Times New Roman" w:hAnsi="Times New Roman"/>
          <w:sz w:val="28"/>
          <w:szCs w:val="28"/>
        </w:rPr>
        <w:t>. Yêu cầu về kỹ thuật.</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6" w:name="bookmark1172"/>
      <w:r w:rsidRPr="00B15426">
        <w:rPr>
          <w:rFonts w:ascii="Times New Roman" w:hAnsi="Times New Roman"/>
          <w:sz w:val="28"/>
          <w:szCs w:val="28"/>
        </w:rPr>
        <w:t>6</w:t>
      </w:r>
      <w:bookmarkEnd w:id="46"/>
      <w:r w:rsidRPr="00B15426">
        <w:rPr>
          <w:rFonts w:ascii="Times New Roman" w:hAnsi="Times New Roman"/>
          <w:sz w:val="28"/>
          <w:szCs w:val="28"/>
        </w:rPr>
        <w:t>.</w:t>
      </w:r>
      <w:r w:rsidRPr="00B15426">
        <w:rPr>
          <w:rFonts w:ascii="Times New Roman" w:hAnsi="Times New Roman"/>
          <w:sz w:val="28"/>
          <w:szCs w:val="28"/>
        </w:rPr>
        <w:tab/>
        <w:t>Sơ bộ tổng mức đầu tư.</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7" w:name="bookmark1173"/>
      <w:r w:rsidRPr="00B15426">
        <w:rPr>
          <w:rFonts w:ascii="Times New Roman" w:hAnsi="Times New Roman"/>
          <w:sz w:val="28"/>
          <w:szCs w:val="28"/>
        </w:rPr>
        <w:t>7</w:t>
      </w:r>
      <w:bookmarkEnd w:id="47"/>
      <w:r w:rsidRPr="00B15426">
        <w:rPr>
          <w:rFonts w:ascii="Times New Roman" w:hAnsi="Times New Roman"/>
          <w:sz w:val="28"/>
          <w:szCs w:val="28"/>
        </w:rPr>
        <w:t>.</w:t>
      </w:r>
      <w:r w:rsidRPr="00B15426">
        <w:rPr>
          <w:rFonts w:ascii="Times New Roman" w:hAnsi="Times New Roman"/>
          <w:sz w:val="28"/>
          <w:szCs w:val="28"/>
        </w:rPr>
        <w:tab/>
        <w:t>Vốn nhà nước trong dự án PPP (nếu có).</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8" w:name="bookmark1174"/>
      <w:r w:rsidRPr="00B15426">
        <w:rPr>
          <w:rFonts w:ascii="Times New Roman" w:hAnsi="Times New Roman"/>
          <w:sz w:val="28"/>
          <w:szCs w:val="28"/>
        </w:rPr>
        <w:t>8</w:t>
      </w:r>
      <w:bookmarkEnd w:id="48"/>
      <w:r w:rsidRPr="00B15426">
        <w:rPr>
          <w:rFonts w:ascii="Times New Roman" w:hAnsi="Times New Roman"/>
          <w:sz w:val="28"/>
          <w:szCs w:val="28"/>
        </w:rPr>
        <w:t>.</w:t>
      </w:r>
      <w:r w:rsidRPr="00B15426">
        <w:rPr>
          <w:rFonts w:ascii="Times New Roman" w:hAnsi="Times New Roman"/>
          <w:sz w:val="28"/>
          <w:szCs w:val="28"/>
        </w:rPr>
        <w:tab/>
        <w:t>Loại hợp đồng dự án.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9" w:name="bookmark1175"/>
      <w:r w:rsidRPr="00B15426">
        <w:rPr>
          <w:rFonts w:ascii="Times New Roman" w:hAnsi="Times New Roman"/>
          <w:sz w:val="28"/>
          <w:szCs w:val="28"/>
        </w:rPr>
        <w:t>9</w:t>
      </w:r>
      <w:bookmarkEnd w:id="49"/>
      <w:r w:rsidRPr="00B15426">
        <w:rPr>
          <w:rFonts w:ascii="Times New Roman" w:hAnsi="Times New Roman"/>
          <w:sz w:val="28"/>
          <w:szCs w:val="28"/>
        </w:rPr>
        <w:t>. Các chỉ tiêu chính thuộc phương án tài chính sơ bộ.</w:t>
      </w:r>
    </w:p>
    <w:p w:rsidR="00B42279" w:rsidRPr="00B15426" w:rsidRDefault="00B42279" w:rsidP="00B42279">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50" w:name="bookmark1176"/>
      <w:r w:rsidRPr="00B15426">
        <w:rPr>
          <w:rFonts w:ascii="Times New Roman" w:hAnsi="Times New Roman"/>
          <w:sz w:val="28"/>
          <w:szCs w:val="28"/>
        </w:rPr>
        <w:t>1</w:t>
      </w:r>
      <w:bookmarkEnd w:id="50"/>
      <w:r w:rsidRPr="00B15426">
        <w:rPr>
          <w:rFonts w:ascii="Times New Roman" w:hAnsi="Times New Roman"/>
          <w:sz w:val="28"/>
          <w:szCs w:val="28"/>
        </w:rPr>
        <w:t>0. Thời gian thực hiện dự án.</w:t>
      </w:r>
    </w:p>
    <w:p w:rsidR="00B42279" w:rsidRPr="00B15426" w:rsidRDefault="00B42279" w:rsidP="00B42279">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51" w:name="bookmark1177"/>
      <w:r w:rsidRPr="00B15426">
        <w:rPr>
          <w:rFonts w:ascii="Times New Roman" w:hAnsi="Times New Roman"/>
          <w:sz w:val="28"/>
          <w:szCs w:val="28"/>
        </w:rPr>
        <w:t>1</w:t>
      </w:r>
      <w:bookmarkEnd w:id="51"/>
      <w:r w:rsidRPr="00B15426">
        <w:rPr>
          <w:rFonts w:ascii="Times New Roman" w:hAnsi="Times New Roman"/>
          <w:sz w:val="28"/>
          <w:szCs w:val="28"/>
        </w:rPr>
        <w:t>1. Ưu đãi và bảo đảm đầu tư.</w:t>
      </w:r>
    </w:p>
    <w:p w:rsidR="00B42279" w:rsidRPr="00B15426" w:rsidRDefault="00B42279" w:rsidP="00B42279">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52" w:name="bookmark1178"/>
      <w:r w:rsidRPr="00B15426">
        <w:rPr>
          <w:rFonts w:ascii="Times New Roman" w:hAnsi="Times New Roman"/>
          <w:sz w:val="28"/>
          <w:szCs w:val="28"/>
        </w:rPr>
        <w:t>1</w:t>
      </w:r>
      <w:bookmarkEnd w:id="52"/>
      <w:r w:rsidRPr="00B15426">
        <w:rPr>
          <w:rFonts w:ascii="Times New Roman" w:hAnsi="Times New Roman"/>
          <w:sz w:val="28"/>
          <w:szCs w:val="28"/>
        </w:rPr>
        <w:t>2. Tên bên mời thầu, hình thức lựa chọn nhà đầu tư và thời gian tổ chức lựa chọn nhà đầu tư (đối với trường hợp dự án ứng dụng công nghệ cao, công nghệ mới).</w:t>
      </w:r>
    </w:p>
    <w:p w:rsidR="00B42279" w:rsidRPr="00B15426" w:rsidRDefault="00B42279" w:rsidP="00B42279">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53" w:name="bookmark1180"/>
      <w:bookmarkStart w:id="54" w:name="bookmark1179"/>
      <w:bookmarkStart w:id="55" w:name="bookmark1181"/>
      <w:r w:rsidRPr="00B15426">
        <w:rPr>
          <w:rFonts w:ascii="Times New Roman" w:hAnsi="Times New Roman"/>
          <w:sz w:val="28"/>
          <w:szCs w:val="28"/>
        </w:rPr>
        <w:t>B</w:t>
      </w:r>
      <w:bookmarkEnd w:id="53"/>
      <w:r w:rsidRPr="00B15426">
        <w:rPr>
          <w:rFonts w:ascii="Times New Roman" w:hAnsi="Times New Roman"/>
          <w:sz w:val="28"/>
          <w:szCs w:val="28"/>
        </w:rPr>
        <w:t>.</w:t>
      </w:r>
      <w:r w:rsidRPr="00B15426">
        <w:rPr>
          <w:rFonts w:ascii="Times New Roman" w:hAnsi="Times New Roman"/>
          <w:sz w:val="28"/>
          <w:szCs w:val="28"/>
        </w:rPr>
        <w:tab/>
        <w:t>CĂN CỨ LẬP BÁO CÁO NGHIÊN CỨU TIỀN KHẢ THI</w:t>
      </w:r>
      <w:bookmarkEnd w:id="54"/>
      <w:bookmarkEnd w:id="55"/>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6"/>
          <w:sz w:val="28"/>
          <w:szCs w:val="28"/>
        </w:rPr>
      </w:pPr>
      <w:r w:rsidRPr="00B15426">
        <w:rPr>
          <w:rFonts w:ascii="Times New Roman" w:hAnsi="Times New Roman"/>
          <w:spacing w:val="-6"/>
          <w:sz w:val="28"/>
          <w:szCs w:val="28"/>
        </w:rPr>
        <w:t>Liệt kê các văn bản pháp lý chủ yếu làm căn cứ lập BCNCTKT, bao gồm:</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tab/>
        <w:t xml:space="preserve">1. </w:t>
      </w:r>
      <w:r w:rsidRPr="00B15426">
        <w:rPr>
          <w:rFonts w:ascii="Times New Roman" w:hAnsi="Times New Roman"/>
          <w:sz w:val="28"/>
          <w:szCs w:val="28"/>
        </w:rPr>
        <w:t>Các Luật, Nghị định và Thông tư hướng dẫn liên quan đến việc triển khai dự án theo phương thức PPP.</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Các Luật, Nghị định và Thông tư hướng dẫn liên quan đến ngành, lĩnh vực đầu tư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3. Các nghị quyết hoặc quyết định phê duyệt chiến lược, kế hoạch phát triển kinh tế - xã hội của quốc gia và quy hoạch có liên quan theo quy định của pháp luật về quy hoạch.</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56" w:name="bookmark1185"/>
      <w:bookmarkStart w:id="57" w:name="bookmark1186"/>
      <w:r w:rsidRPr="00B15426">
        <w:rPr>
          <w:rFonts w:ascii="Times New Roman" w:hAnsi="Times New Roman"/>
          <w:sz w:val="28"/>
          <w:szCs w:val="28"/>
        </w:rPr>
        <w:t>C. THÀNH PHẦN HỒ SƠ TRÌNH</w:t>
      </w:r>
      <w:bookmarkEnd w:id="56"/>
      <w:bookmarkEnd w:id="57"/>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Liệt kê thành phần hồ sơ trình tương ứng với từng giai đoạn.</w:t>
      </w:r>
    </w:p>
    <w:p w:rsidR="00B42279" w:rsidRPr="00B15426" w:rsidRDefault="00B42279" w:rsidP="00B42279">
      <w:pPr>
        <w:pStyle w:val="Tiu50"/>
        <w:keepNext/>
        <w:keepLines/>
        <w:adjustRightInd w:val="0"/>
        <w:snapToGrid w:val="0"/>
        <w:spacing w:after="120" w:line="240" w:lineRule="auto"/>
        <w:ind w:firstLine="0"/>
        <w:jc w:val="both"/>
        <w:outlineLvl w:val="9"/>
        <w:rPr>
          <w:rFonts w:ascii="Times New Roman" w:hAnsi="Times New Roman"/>
          <w:sz w:val="28"/>
          <w:szCs w:val="28"/>
        </w:rPr>
      </w:pPr>
      <w:bookmarkStart w:id="58" w:name="bookmark1187"/>
      <w:bookmarkStart w:id="59" w:name="bookmark1189"/>
      <w:r w:rsidRPr="00B15426">
        <w:rPr>
          <w:rFonts w:ascii="Times New Roman" w:hAnsi="Times New Roman"/>
          <w:sz w:val="28"/>
          <w:szCs w:val="28"/>
          <w:shd w:val="clear" w:color="auto" w:fill="FFFFFF"/>
        </w:rPr>
        <w:tab/>
        <w:t xml:space="preserve">I. </w:t>
      </w:r>
      <w:r w:rsidRPr="00B15426">
        <w:rPr>
          <w:rFonts w:ascii="Times New Roman" w:hAnsi="Times New Roman"/>
          <w:sz w:val="28"/>
          <w:szCs w:val="28"/>
        </w:rPr>
        <w:t>THÀNH PHẦN HỒ SƠ ĐỀ NGHỊ THẨM ĐỊNH BCNCTKT (HOẶC NỘI DUNG ĐIỀU CHỈNH BCNCTKT)</w:t>
      </w:r>
      <w:bookmarkEnd w:id="58"/>
      <w:bookmarkEnd w:id="59"/>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Văn bản đề nghị thẩm định.</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Dự thảo tờ trình đề nghị quyết định chủ trương đầu tư (hoặc điều chỉnh chủ trương đầu tư).</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3. BCNCTKT (hoặc nội dung điều chỉnh BCNCTKT).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4. Văn bản chấp thuận việc nhà đầu tư lập BCNCTKT (trường hợp dự án do nhà đầu tư đề xuất).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6. Tài liệu pháp lý khác có liên quan của dự án.</w:t>
      </w:r>
    </w:p>
    <w:p w:rsidR="00B42279" w:rsidRPr="00B15426" w:rsidRDefault="00B42279" w:rsidP="00B42279">
      <w:pPr>
        <w:pStyle w:val="Tiu50"/>
        <w:keepNext/>
        <w:keepLines/>
        <w:tabs>
          <w:tab w:val="left" w:pos="1040"/>
        </w:tabs>
        <w:adjustRightInd w:val="0"/>
        <w:snapToGrid w:val="0"/>
        <w:spacing w:after="120" w:line="240" w:lineRule="auto"/>
        <w:ind w:firstLine="720"/>
        <w:jc w:val="both"/>
        <w:outlineLvl w:val="9"/>
        <w:rPr>
          <w:rFonts w:ascii="Times New Roman" w:hAnsi="Times New Roman"/>
          <w:sz w:val="28"/>
          <w:szCs w:val="28"/>
        </w:rPr>
      </w:pPr>
      <w:bookmarkStart w:id="60" w:name="bookmark1197"/>
      <w:bookmarkStart w:id="61" w:name="bookmark1196"/>
      <w:bookmarkStart w:id="62" w:name="bookmark1198"/>
      <w:r w:rsidRPr="00B15426">
        <w:rPr>
          <w:rFonts w:ascii="Times New Roman" w:hAnsi="Times New Roman"/>
          <w:sz w:val="28"/>
          <w:szCs w:val="28"/>
          <w:shd w:val="clear" w:color="auto" w:fill="FFFFFF"/>
        </w:rPr>
        <w:t>I</w:t>
      </w:r>
      <w:bookmarkEnd w:id="60"/>
      <w:r w:rsidRPr="00B15426">
        <w:rPr>
          <w:rFonts w:ascii="Times New Roman" w:hAnsi="Times New Roman"/>
          <w:sz w:val="28"/>
          <w:szCs w:val="28"/>
          <w:shd w:val="clear" w:color="auto" w:fill="FFFFFF"/>
        </w:rPr>
        <w:t>I.</w:t>
      </w:r>
      <w:r w:rsidRPr="00B15426">
        <w:rPr>
          <w:rFonts w:ascii="Times New Roman" w:hAnsi="Times New Roman"/>
          <w:sz w:val="28"/>
          <w:szCs w:val="28"/>
        </w:rPr>
        <w:t xml:space="preserve"> THÀNH PHẦN HỒ SƠ ĐỀ NGHỊ QUYẾT ĐỊNH CHỦ TRƯƠNG ĐẦU TƯ (HOẶC ĐIỀU CHỈNH CHỦ TRƯƠNG ĐẦU TƯ)</w:t>
      </w:r>
      <w:bookmarkEnd w:id="61"/>
      <w:bookmarkEnd w:id="62"/>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 Tờ trình đề nghị quyết định chủ trương đầu tư (hoặc điều chỉnh chủ trương đầu tư).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bookmarkStart w:id="63" w:name="bookmark1200"/>
      <w:r w:rsidRPr="00B15426">
        <w:rPr>
          <w:rFonts w:ascii="Times New Roman" w:hAnsi="Times New Roman"/>
          <w:sz w:val="28"/>
          <w:szCs w:val="28"/>
        </w:rPr>
        <w:t>2</w:t>
      </w:r>
      <w:bookmarkEnd w:id="63"/>
      <w:r w:rsidRPr="00B15426">
        <w:rPr>
          <w:rFonts w:ascii="Times New Roman" w:hAnsi="Times New Roman"/>
          <w:sz w:val="28"/>
          <w:szCs w:val="28"/>
        </w:rPr>
        <w:t>. Dự thảo quyết định chủ trương đầu tư (hoặc quyết định điều chỉnh chủ trương đầu tư).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bookmarkStart w:id="64" w:name="bookmark1201"/>
      <w:r w:rsidRPr="00B15426">
        <w:rPr>
          <w:rFonts w:ascii="Times New Roman" w:hAnsi="Times New Roman"/>
          <w:sz w:val="28"/>
          <w:szCs w:val="28"/>
        </w:rPr>
        <w:t>3</w:t>
      </w:r>
      <w:bookmarkEnd w:id="64"/>
      <w:r w:rsidRPr="00B15426">
        <w:rPr>
          <w:rFonts w:ascii="Times New Roman" w:hAnsi="Times New Roman"/>
          <w:sz w:val="28"/>
          <w:szCs w:val="28"/>
        </w:rPr>
        <w:t>. BCNCTKT (hoặc nội dung điều chỉnh BCNCTKT).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bookmarkStart w:id="65" w:name="bookmark1202"/>
      <w:r w:rsidRPr="00B15426">
        <w:rPr>
          <w:rFonts w:ascii="Times New Roman" w:hAnsi="Times New Roman"/>
          <w:sz w:val="28"/>
          <w:szCs w:val="28"/>
        </w:rPr>
        <w:t>4</w:t>
      </w:r>
      <w:bookmarkEnd w:id="65"/>
      <w:r w:rsidRPr="00B15426">
        <w:rPr>
          <w:rFonts w:ascii="Times New Roman" w:hAnsi="Times New Roman"/>
          <w:sz w:val="28"/>
          <w:szCs w:val="28"/>
        </w:rPr>
        <w:t>. Báo cáo thẩm định BCNCTKT; báo cáo thẩm tra đối với dự án do Quốc hội quyết định chủ trương đầu tư (hoặc báo cáo thẩm định, thẩm tra đối với các nội dung điều chỉnh).</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bookmarkStart w:id="66" w:name="bookmark1203"/>
      <w:r w:rsidRPr="00B15426">
        <w:rPr>
          <w:rFonts w:ascii="Times New Roman" w:hAnsi="Times New Roman"/>
          <w:sz w:val="28"/>
          <w:szCs w:val="28"/>
        </w:rPr>
        <w:t>5</w:t>
      </w:r>
      <w:bookmarkEnd w:id="66"/>
      <w:r w:rsidRPr="00B15426">
        <w:rPr>
          <w:rFonts w:ascii="Times New Roman" w:hAnsi="Times New Roman"/>
          <w:sz w:val="28"/>
          <w:szCs w:val="28"/>
        </w:rPr>
        <w:t>. Tài liệu pháp lý khác có liên quan của dự án.</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67" w:name="bookmark1205"/>
      <w:r w:rsidRPr="00B15426">
        <w:rPr>
          <w:rFonts w:ascii="Times New Roman" w:hAnsi="Times New Roman"/>
          <w:sz w:val="28"/>
          <w:szCs w:val="28"/>
        </w:rPr>
        <w:t>D. NỘI DUNG BÁO CÁO NGHIÊN CỨU TIỀN KHẢ THI</w:t>
      </w:r>
      <w:bookmarkEnd w:id="67"/>
    </w:p>
    <w:p w:rsidR="00B42279" w:rsidRPr="00B15426" w:rsidRDefault="00B42279" w:rsidP="00B42279">
      <w:pPr>
        <w:pStyle w:val="Tiu50"/>
        <w:keepNext/>
        <w:keepLines/>
        <w:tabs>
          <w:tab w:val="left" w:pos="954"/>
        </w:tabs>
        <w:adjustRightInd w:val="0"/>
        <w:snapToGrid w:val="0"/>
        <w:spacing w:after="120" w:line="240" w:lineRule="auto"/>
        <w:ind w:firstLine="720"/>
        <w:jc w:val="both"/>
        <w:outlineLvl w:val="9"/>
        <w:rPr>
          <w:rFonts w:ascii="Times New Roman" w:hAnsi="Times New Roman"/>
          <w:sz w:val="28"/>
          <w:szCs w:val="28"/>
        </w:rPr>
      </w:pPr>
      <w:bookmarkStart w:id="68" w:name="bookmark1206"/>
      <w:bookmarkStart w:id="69" w:name="bookmark1204"/>
      <w:bookmarkStart w:id="70" w:name="bookmark1207"/>
      <w:r w:rsidRPr="00B15426">
        <w:rPr>
          <w:rFonts w:ascii="Times New Roman" w:hAnsi="Times New Roman"/>
          <w:sz w:val="28"/>
          <w:szCs w:val="28"/>
          <w:shd w:val="clear" w:color="auto" w:fill="FFFFFF"/>
        </w:rPr>
        <w:t>I</w:t>
      </w:r>
      <w:bookmarkEnd w:id="68"/>
      <w:r w:rsidRPr="00B15426">
        <w:rPr>
          <w:rFonts w:ascii="Times New Roman" w:hAnsi="Times New Roman"/>
          <w:sz w:val="28"/>
          <w:szCs w:val="28"/>
          <w:shd w:val="clear" w:color="auto" w:fill="FFFFFF"/>
        </w:rPr>
        <w:t>.</w:t>
      </w:r>
      <w:r w:rsidRPr="00B15426">
        <w:rPr>
          <w:rFonts w:ascii="Times New Roman" w:hAnsi="Times New Roman"/>
          <w:sz w:val="28"/>
          <w:szCs w:val="28"/>
        </w:rPr>
        <w:t xml:space="preserve"> SỰ CẦN THIẾT ĐẦU TƯ DỰ ÁN</w:t>
      </w:r>
      <w:bookmarkEnd w:id="69"/>
      <w:bookmarkEnd w:id="70"/>
    </w:p>
    <w:p w:rsidR="00B42279" w:rsidRPr="00B15426" w:rsidRDefault="00B42279" w:rsidP="00B42279">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71" w:name="bookmark1208"/>
      <w:r w:rsidRPr="00B15426">
        <w:rPr>
          <w:rFonts w:ascii="Times New Roman" w:hAnsi="Times New Roman"/>
          <w:sz w:val="28"/>
          <w:szCs w:val="28"/>
          <w:shd w:val="clear" w:color="auto" w:fill="FFFFFF"/>
        </w:rPr>
        <w:t>1</w:t>
      </w:r>
      <w:bookmarkEnd w:id="71"/>
      <w:r w:rsidRPr="00B15426">
        <w:rPr>
          <w:rFonts w:ascii="Times New Roman" w:hAnsi="Times New Roman"/>
          <w:sz w:val="28"/>
          <w:szCs w:val="28"/>
          <w:shd w:val="clear" w:color="auto" w:fill="FFFFFF"/>
        </w:rPr>
        <w:t>.</w:t>
      </w:r>
      <w:r w:rsidRPr="00B15426">
        <w:rPr>
          <w:rFonts w:ascii="Times New Roman" w:hAnsi="Times New Roman"/>
          <w:sz w:val="28"/>
          <w:szCs w:val="28"/>
        </w:rPr>
        <w:tab/>
        <w:t xml:space="preserve"> Bối cảnh chung</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Thuyết minh sơ bộ bối cảnh chung về kinh tế - xã hội của quốc gia, địa phương trong giai đoạn dự án được triển khai.</w:t>
      </w:r>
    </w:p>
    <w:p w:rsidR="00B42279" w:rsidRPr="00B15426" w:rsidRDefault="00B42279" w:rsidP="00B42279">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72" w:name="bookmark1209"/>
      <w:r w:rsidRPr="00B15426">
        <w:rPr>
          <w:rFonts w:ascii="Times New Roman" w:hAnsi="Times New Roman"/>
          <w:sz w:val="28"/>
          <w:szCs w:val="28"/>
        </w:rPr>
        <w:t>-</w:t>
      </w:r>
      <w:bookmarkEnd w:id="72"/>
      <w:r w:rsidRPr="00B15426">
        <w:rPr>
          <w:rFonts w:ascii="Times New Roman" w:hAnsi="Times New Roman"/>
          <w:sz w:val="28"/>
          <w:szCs w:val="28"/>
        </w:rPr>
        <w:tab/>
        <w:t xml:space="preserve"> Đánh giá tổng quan về ngành, lĩnh vực mà dự án để xuất, các ảnh hưởng trực tiếp, gián tiếp của các quy định pháp luật chuyên ngành đối với dự </w:t>
      </w:r>
      <w:r w:rsidRPr="00B15426">
        <w:rPr>
          <w:rFonts w:ascii="Times New Roman" w:hAnsi="Times New Roman"/>
          <w:sz w:val="28"/>
          <w:szCs w:val="28"/>
        </w:rPr>
        <w:lastRenderedPageBreak/>
        <w:t>án.</w:t>
      </w:r>
    </w:p>
    <w:p w:rsidR="00B42279" w:rsidRPr="00B15426" w:rsidRDefault="00B42279" w:rsidP="00B42279">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73" w:name="bookmark1210"/>
      <w:r w:rsidRPr="00B15426">
        <w:rPr>
          <w:rFonts w:ascii="Times New Roman" w:hAnsi="Times New Roman"/>
          <w:sz w:val="28"/>
          <w:szCs w:val="28"/>
        </w:rPr>
        <w:t>-</w:t>
      </w:r>
      <w:bookmarkEnd w:id="73"/>
      <w:r w:rsidRPr="00B15426">
        <w:rPr>
          <w:rFonts w:ascii="Times New Roman" w:hAnsi="Times New Roman"/>
          <w:sz w:val="28"/>
          <w:szCs w:val="28"/>
        </w:rPr>
        <w:tab/>
        <w:t>Phân tích sự phù hợp của dự án đối với chiến lược, kế hoạch phát triển kinh tế - xã hội của quốc gia và quy hoạch có liên quan theo quy định của pháp luật về quy hoạch.</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4" w:name="bookmark1211"/>
      <w:r w:rsidRPr="00B15426">
        <w:rPr>
          <w:rFonts w:ascii="Times New Roman" w:hAnsi="Times New Roman"/>
          <w:sz w:val="28"/>
          <w:szCs w:val="28"/>
        </w:rPr>
        <w:t>2</w:t>
      </w:r>
      <w:bookmarkEnd w:id="74"/>
      <w:r w:rsidRPr="00B15426">
        <w:rPr>
          <w:rFonts w:ascii="Times New Roman" w:hAnsi="Times New Roman"/>
          <w:sz w:val="28"/>
          <w:szCs w:val="28"/>
        </w:rPr>
        <w:t>. Hiện trạng khu vực thực hiện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khởi công mới, thuyết minh về hiện trạng, thực trạng của khu vực, địa điểm sẽ triển khai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cải tạo, sửa chữa, nâng cấp, đánh giá bổ sung hiện trạng của công trình cần cải tạo, sửa chữa, nâng cấp.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Trường hợp dự án áp dụng loại hợp đồng O&amp;M, đánh giá hiện trạng công trình, hệ thống cơ sở hạ tầng thuộc dự án; máy móc, thiết bị và các loại tài sản khác có liên quan.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5" w:name="bookmark1215"/>
      <w:r w:rsidRPr="00B15426">
        <w:rPr>
          <w:rFonts w:ascii="Times New Roman" w:hAnsi="Times New Roman"/>
          <w:sz w:val="28"/>
          <w:szCs w:val="28"/>
        </w:rPr>
        <w:t>3</w:t>
      </w:r>
      <w:bookmarkEnd w:id="75"/>
      <w:r w:rsidRPr="00B15426">
        <w:rPr>
          <w:rFonts w:ascii="Times New Roman" w:hAnsi="Times New Roman"/>
          <w:sz w:val="28"/>
          <w:szCs w:val="28"/>
        </w:rPr>
        <w:t>.</w:t>
      </w:r>
      <w:r w:rsidRPr="00B15426">
        <w:rPr>
          <w:rFonts w:ascii="Times New Roman" w:hAnsi="Times New Roman"/>
          <w:sz w:val="28"/>
          <w:szCs w:val="28"/>
        </w:rPr>
        <w:tab/>
        <w:t xml:space="preserve"> Các dự án có liên quan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Nêu thông tin cơ bản về các dự án có liên quan và ảnh hưởng tích cực, tiêu cực của các dự án đó đối với dự án được đề xuất.</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6" w:name="bookmark1216"/>
      <w:r w:rsidRPr="00B15426">
        <w:rPr>
          <w:rFonts w:ascii="Times New Roman" w:hAnsi="Times New Roman"/>
          <w:sz w:val="28"/>
          <w:szCs w:val="28"/>
        </w:rPr>
        <w:t>4</w:t>
      </w:r>
      <w:bookmarkEnd w:id="76"/>
      <w:r w:rsidRPr="00B15426">
        <w:rPr>
          <w:rFonts w:ascii="Times New Roman" w:hAnsi="Times New Roman"/>
          <w:sz w:val="28"/>
          <w:szCs w:val="28"/>
        </w:rPr>
        <w:t>. Lợi thế của việc đầu tư theo phương thức PPP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7" w:name="bookmark1217"/>
      <w:r w:rsidRPr="00B15426">
        <w:rPr>
          <w:rFonts w:ascii="Times New Roman" w:hAnsi="Times New Roman"/>
          <w:sz w:val="28"/>
          <w:szCs w:val="28"/>
        </w:rPr>
        <w:t>5</w:t>
      </w:r>
      <w:bookmarkEnd w:id="77"/>
      <w:r w:rsidRPr="00B15426">
        <w:rPr>
          <w:rFonts w:ascii="Times New Roman" w:hAnsi="Times New Roman"/>
          <w:sz w:val="28"/>
          <w:szCs w:val="28"/>
        </w:rPr>
        <w:t>. Tác động của việc thực hiện dự án đối với cộng đồng, dân cư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78" w:name="bookmark1218"/>
      <w:bookmarkStart w:id="79" w:name="bookmark1219"/>
      <w:r w:rsidRPr="00B15426">
        <w:rPr>
          <w:rFonts w:ascii="Times New Roman" w:hAnsi="Times New Roman"/>
          <w:sz w:val="28"/>
          <w:szCs w:val="28"/>
        </w:rPr>
        <w:t>II. THÔNG TIN SƠ BỘ VỀ DỰ ÁN</w:t>
      </w:r>
      <w:bookmarkEnd w:id="78"/>
      <w:bookmarkEnd w:id="79"/>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 Mục tiêu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sơ bộ các mục tiêu tổng thể và mục tiêu cụ thể mà dự án cần đạt được trong bối cảnh, hiện trạng đã phân tích ở các mục trên.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Quy mô, công suất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3. Địa điểm thực hiện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Mô tả địa điểm, khu đất thực hiện dự án và các dự án hoặc công trình khác đang hoặc sắp được triển khai trong vùng lân cận có quy hoạch hoặc liên quan đến dự án (nếu có).</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lastRenderedPageBreak/>
        <w:tab/>
        <w:t>4. Nhu cầu sử dụng đất, mặt nước và tài nguyên khác (nếu có)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Nêu diện tích, hiện trạng đất, mặt nước và tài nguyên khác (nếu có) được sử dụng để thực hiện dự án.</w:t>
      </w:r>
      <w:bookmarkStart w:id="80" w:name="bookmark1224"/>
    </w:p>
    <w:bookmarkEnd w:id="80"/>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5. Phương án bồi thường, hỗ trợ, tái định cư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81" w:name="bookmark1225"/>
      <w:bookmarkStart w:id="82" w:name="bookmark1226"/>
      <w:r w:rsidRPr="00B15426">
        <w:rPr>
          <w:rFonts w:ascii="Times New Roman" w:hAnsi="Times New Roman"/>
          <w:sz w:val="28"/>
          <w:szCs w:val="28"/>
        </w:rPr>
        <w:t>III. THUYẾT MINH VỀ KỸ THUẬT</w:t>
      </w:r>
      <w:bookmarkEnd w:id="81"/>
      <w:bookmarkEnd w:id="82"/>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 Phương án thiết kế sơ bộ (không áp dụng đối với loại hợp đồng O&amp;M)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B42279" w:rsidRPr="00B15426" w:rsidRDefault="00B42279" w:rsidP="00B42279">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Sơ bộ yêu cầu về chất lượng công trình, hệ thống cơ sở hạ tầng của dự án; sản phẩm, dịch vụ công được cung cấp</w:t>
      </w:r>
    </w:p>
    <w:p w:rsidR="00B42279" w:rsidRPr="00B15426" w:rsidRDefault="00B42279" w:rsidP="00B42279">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B42279" w:rsidRPr="00B15426" w:rsidRDefault="00B42279" w:rsidP="00B42279">
      <w:pPr>
        <w:pStyle w:val="Vnbnnidung0"/>
        <w:tabs>
          <w:tab w:val="left" w:pos="836"/>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Sơ bộ yêu cầu về chất lượng công trình, hệ thống cơ sở hạ tầng của dự án; sản phẩm, dịch vụ công được cung cấp.</w:t>
      </w:r>
    </w:p>
    <w:p w:rsidR="00B42279" w:rsidRPr="00B15426" w:rsidRDefault="00B42279" w:rsidP="00B42279">
      <w:pPr>
        <w:pStyle w:val="Vnbnnidung0"/>
        <w:tabs>
          <w:tab w:val="left" w:pos="841"/>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B42279" w:rsidRPr="00B15426" w:rsidRDefault="00B42279" w:rsidP="00B42279">
      <w:pPr>
        <w:pStyle w:val="Vnbnnidung0"/>
        <w:tabs>
          <w:tab w:val="left" w:pos="846"/>
        </w:tabs>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lastRenderedPageBreak/>
        <w:tab/>
        <w:t xml:space="preserve"> 3. </w:t>
      </w:r>
      <w:r w:rsidRPr="00B15426">
        <w:rPr>
          <w:rFonts w:ascii="Times New Roman" w:hAnsi="Times New Roman"/>
          <w:sz w:val="28"/>
          <w:szCs w:val="28"/>
        </w:rPr>
        <w:t>Phương án phân chia dự án thành phần (nếu có)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dự án PPP dự kiến được tách thành một số dự án thành phần, thuyết minh phương án, cơ sở, mục tiêu của việc phân chia.</w:t>
      </w:r>
    </w:p>
    <w:p w:rsidR="00B42279" w:rsidRPr="00B15426" w:rsidRDefault="00B42279" w:rsidP="00B42279">
      <w:pPr>
        <w:pStyle w:val="Tiu50"/>
        <w:keepNext/>
        <w:keepLines/>
        <w:tabs>
          <w:tab w:val="left" w:pos="1105"/>
        </w:tabs>
        <w:adjustRightInd w:val="0"/>
        <w:snapToGrid w:val="0"/>
        <w:spacing w:after="120" w:line="240" w:lineRule="auto"/>
        <w:ind w:firstLine="720"/>
        <w:jc w:val="both"/>
        <w:outlineLvl w:val="9"/>
        <w:rPr>
          <w:rFonts w:ascii="Times New Roman" w:hAnsi="Times New Roman"/>
          <w:sz w:val="28"/>
          <w:szCs w:val="28"/>
        </w:rPr>
      </w:pPr>
      <w:bookmarkStart w:id="83" w:name="bookmark1237"/>
      <w:bookmarkStart w:id="84" w:name="bookmark1236"/>
      <w:bookmarkStart w:id="85" w:name="bookmark1238"/>
      <w:r w:rsidRPr="00B15426">
        <w:rPr>
          <w:rFonts w:ascii="Times New Roman" w:hAnsi="Times New Roman"/>
          <w:sz w:val="28"/>
          <w:szCs w:val="28"/>
          <w:shd w:val="clear" w:color="auto" w:fill="FFFFFF"/>
        </w:rPr>
        <w:t>I</w:t>
      </w:r>
      <w:bookmarkEnd w:id="83"/>
      <w:r w:rsidRPr="00B15426">
        <w:rPr>
          <w:rFonts w:ascii="Times New Roman" w:hAnsi="Times New Roman"/>
          <w:sz w:val="28"/>
          <w:szCs w:val="28"/>
          <w:shd w:val="clear" w:color="auto" w:fill="FFFFFF"/>
        </w:rPr>
        <w:t>V.</w:t>
      </w:r>
      <w:r w:rsidRPr="00B15426">
        <w:rPr>
          <w:rFonts w:ascii="Times New Roman" w:hAnsi="Times New Roman"/>
          <w:sz w:val="28"/>
          <w:szCs w:val="28"/>
        </w:rPr>
        <w:t xml:space="preserve"> ĐÁNH GIÁ SƠ BỘ HIỆU QUẢ KINH TẾ - XÃ HỘI; TÁC ĐỘNG MÔI TRƯỜNG CỦA DỰ ÁN</w:t>
      </w:r>
      <w:bookmarkEnd w:id="84"/>
      <w:bookmarkEnd w:id="85"/>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bookmarkStart w:id="86" w:name="bookmark1239"/>
      <w:r w:rsidRPr="00B15426">
        <w:rPr>
          <w:rFonts w:ascii="Times New Roman" w:hAnsi="Times New Roman"/>
          <w:sz w:val="28"/>
          <w:szCs w:val="28"/>
        </w:rPr>
        <w:t>1</w:t>
      </w:r>
      <w:bookmarkEnd w:id="86"/>
      <w:r w:rsidRPr="00B15426">
        <w:rPr>
          <w:rFonts w:ascii="Times New Roman" w:hAnsi="Times New Roman"/>
          <w:sz w:val="28"/>
          <w:szCs w:val="28"/>
        </w:rPr>
        <w:t>. Xác định các yếu tố chi phí và lợi ích về mặt kinh tế - xã hội</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sơ bộ các yếu tố chi phí và lợi ích về mặt kinh tế - xã hội của dự án theo các nhóm yếu tố dưới đây:</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Nhóm yếu tố có thể định lượng và quy đổi được thành tiền (được sử dụng để tính toán tỷ số lợi ích trên chi phí về kinh tế).</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Nhóm yếu tố có thể định lượng nhưng không định giá được (ví dụ: Lợi ích do cải thiện về môi trường, lợi ích do thúc đẩy tăng trưởng kinh tế, gia tăng việc làm...).</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2. Sơ bộ phân tích hiệu quả kinh tế - xã hội của dự án thông qua tỷ số lợi ích trên chi phí về kinh tế (BCR)</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B42279" w:rsidRPr="00B15426" w:rsidRDefault="00B42279" w:rsidP="00B42279">
      <w:pPr>
        <w:pStyle w:val="Vnbnnidung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noProof/>
          <w:sz w:val="28"/>
          <w:szCs w:val="28"/>
        </w:rPr>
        <w:drawing>
          <wp:inline distT="0" distB="0" distL="0" distR="0" wp14:anchorId="67CBE630" wp14:editId="144AADCF">
            <wp:extent cx="1847850" cy="8653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Trong đó: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B</w:t>
      </w:r>
      <w:r w:rsidRPr="00B15426">
        <w:rPr>
          <w:rFonts w:ascii="Times New Roman" w:hAnsi="Times New Roman"/>
          <w:sz w:val="28"/>
          <w:szCs w:val="28"/>
          <w:vertAlign w:val="subscript"/>
        </w:rPr>
        <w:t>t</w:t>
      </w:r>
      <w:r w:rsidRPr="00B15426">
        <w:rPr>
          <w:rFonts w:ascii="Times New Roman" w:hAnsi="Times New Roman"/>
          <w:sz w:val="28"/>
          <w:szCs w:val="28"/>
        </w:rPr>
        <w:t>: sơ bộ giá trị lợi ích năm thứ 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w:t>
      </w:r>
      <w:r w:rsidRPr="00B15426">
        <w:rPr>
          <w:rFonts w:ascii="Times New Roman" w:hAnsi="Times New Roman"/>
          <w:sz w:val="28"/>
          <w:szCs w:val="28"/>
          <w:vertAlign w:val="subscript"/>
        </w:rPr>
        <w:t>t</w:t>
      </w:r>
      <w:r w:rsidRPr="00B15426">
        <w:rPr>
          <w:rFonts w:ascii="Times New Roman" w:hAnsi="Times New Roman"/>
          <w:sz w:val="28"/>
          <w:szCs w:val="28"/>
        </w:rPr>
        <w:t>: sơ bộ giá trị chi phí năm thứ 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 năm trong vòng đời dự án (0, 1, 2,..., 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 số năm hoạt động của dự án (thời hạn hợp đồng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r</w:t>
      </w:r>
      <w:r w:rsidRPr="00B15426">
        <w:rPr>
          <w:rFonts w:ascii="Times New Roman" w:hAnsi="Times New Roman"/>
          <w:sz w:val="28"/>
          <w:szCs w:val="28"/>
          <w:vertAlign w:val="subscript"/>
        </w:rPr>
        <w:t>e</w:t>
      </w:r>
      <w:r w:rsidRPr="00B15426">
        <w:rPr>
          <w:rFonts w:ascii="Times New Roman" w:hAnsi="Times New Roman"/>
          <w:sz w:val="28"/>
          <w:szCs w:val="28"/>
        </w:rPr>
        <w:t>: tỷ suất chiết khấu kinh tế của dự án (Giá trị r</w:t>
      </w:r>
      <w:r w:rsidRPr="00B15426">
        <w:rPr>
          <w:rFonts w:ascii="Times New Roman" w:hAnsi="Times New Roman"/>
          <w:sz w:val="28"/>
          <w:szCs w:val="28"/>
          <w:vertAlign w:val="subscript"/>
        </w:rPr>
        <w:t>e</w:t>
      </w:r>
      <w:r w:rsidRPr="00B15426">
        <w:rPr>
          <w:rFonts w:ascii="Times New Roman" w:hAnsi="Times New Roman"/>
          <w:sz w:val="28"/>
          <w:szCs w:val="28"/>
        </w:rPr>
        <w:t xml:space="preserve"> được xác định theo quy định của từng ngành. Trường hợp chưa được quy định cụ thể thì đơn vị lập BCNCTKT có thể tham khảo giá trị r</w:t>
      </w:r>
      <w:r w:rsidRPr="00B15426">
        <w:rPr>
          <w:rFonts w:ascii="Times New Roman" w:hAnsi="Times New Roman"/>
          <w:sz w:val="28"/>
          <w:szCs w:val="28"/>
          <w:vertAlign w:val="subscript"/>
        </w:rPr>
        <w:t>e</w:t>
      </w:r>
      <w:r w:rsidRPr="00B15426">
        <w:rPr>
          <w:rFonts w:ascii="Times New Roman" w:hAnsi="Times New Roman"/>
          <w:sz w:val="28"/>
          <w:szCs w:val="28"/>
        </w:rPr>
        <w:t>=10% hoặc đề xuất giá trị tính toán khác nhưng cần có thuyết minh về lý do lựa chọn giá trị đó).</w:t>
      </w:r>
    </w:p>
    <w:p w:rsidR="00B42279" w:rsidRPr="00B15426" w:rsidRDefault="00B42279" w:rsidP="00B42279">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87" w:name="bookmark1244"/>
      <w:r w:rsidRPr="00B15426">
        <w:rPr>
          <w:rFonts w:ascii="Times New Roman" w:hAnsi="Times New Roman"/>
          <w:sz w:val="28"/>
          <w:szCs w:val="28"/>
        </w:rPr>
        <w:lastRenderedPageBreak/>
        <w:t>3</w:t>
      </w:r>
      <w:bookmarkEnd w:id="87"/>
      <w:r w:rsidRPr="00B15426">
        <w:rPr>
          <w:rFonts w:ascii="Times New Roman" w:hAnsi="Times New Roman"/>
          <w:sz w:val="28"/>
          <w:szCs w:val="28"/>
        </w:rPr>
        <w:t>.</w:t>
      </w:r>
      <w:r w:rsidRPr="00B15426">
        <w:rPr>
          <w:rFonts w:ascii="Times New Roman" w:hAnsi="Times New Roman"/>
          <w:sz w:val="28"/>
          <w:szCs w:val="28"/>
        </w:rPr>
        <w:tab/>
        <w:t xml:space="preserve"> Kết luận sơ bộ về hiệu quả kinh tế - xã hội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phân tích theo hướng dẫn nêu trên, kết luận sơ bộ về hiệu quả kinh tế - xã hội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bookmarkStart w:id="88" w:name="bookmark1245"/>
      <w:r w:rsidRPr="00B15426">
        <w:rPr>
          <w:rFonts w:ascii="Times New Roman" w:hAnsi="Times New Roman"/>
          <w:sz w:val="28"/>
          <w:szCs w:val="28"/>
        </w:rPr>
        <w:t>4</w:t>
      </w:r>
      <w:bookmarkEnd w:id="88"/>
      <w:r w:rsidRPr="00B15426">
        <w:rPr>
          <w:rFonts w:ascii="Times New Roman" w:hAnsi="Times New Roman"/>
          <w:sz w:val="28"/>
          <w:szCs w:val="28"/>
        </w:rPr>
        <w:t>. Tác động môi trường</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sơ bộ tác động môi trường theo quy định của pháp luật về bảo vệ môi trường như đối với dự án đầu tư công.</w:t>
      </w:r>
    </w:p>
    <w:p w:rsidR="00B42279" w:rsidRPr="00B15426" w:rsidRDefault="00B42279" w:rsidP="00B42279">
      <w:pPr>
        <w:pStyle w:val="Vnbnnidung0"/>
        <w:tabs>
          <w:tab w:val="left" w:pos="949"/>
        </w:tabs>
        <w:adjustRightInd w:val="0"/>
        <w:snapToGrid w:val="0"/>
        <w:spacing w:after="120" w:line="240" w:lineRule="auto"/>
        <w:ind w:firstLine="720"/>
        <w:jc w:val="both"/>
        <w:rPr>
          <w:rFonts w:ascii="Times New Roman" w:hAnsi="Times New Roman"/>
          <w:spacing w:val="-6"/>
          <w:sz w:val="28"/>
          <w:szCs w:val="28"/>
        </w:rPr>
      </w:pPr>
      <w:bookmarkStart w:id="89" w:name="bookmark1246"/>
      <w:r w:rsidRPr="00B15426">
        <w:rPr>
          <w:rFonts w:ascii="Times New Roman" w:hAnsi="Times New Roman"/>
          <w:spacing w:val="-6"/>
          <w:sz w:val="28"/>
          <w:szCs w:val="28"/>
        </w:rPr>
        <w:t>5</w:t>
      </w:r>
      <w:bookmarkEnd w:id="89"/>
      <w:r w:rsidRPr="00B15426">
        <w:rPr>
          <w:rFonts w:ascii="Times New Roman" w:hAnsi="Times New Roman"/>
          <w:spacing w:val="-6"/>
          <w:sz w:val="28"/>
          <w:szCs w:val="28"/>
        </w:rPr>
        <w:t>. Yêu cầu về quốc phòng, an ninh quốc gia, bảo vệ bí mật nhà nước (nếu có)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các yếu tố bảo đảm yêu cầu về quốc phòng, an ninh quốc gia, bảo vệ bí mật nhà nước.</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6. Tác động đối với việc triển khai các cam kết quốc tế về đầu tư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Thuyết minh sơ bộ tác động của dự án đối với việc triển khai các cam kết quốc tế về đầu tư.</w:t>
      </w:r>
    </w:p>
    <w:p w:rsidR="00B42279" w:rsidRPr="00B15426" w:rsidRDefault="00B42279" w:rsidP="00B42279">
      <w:pPr>
        <w:pStyle w:val="Tiu50"/>
        <w:keepNext/>
        <w:keepLines/>
        <w:tabs>
          <w:tab w:val="left" w:pos="996"/>
        </w:tabs>
        <w:adjustRightInd w:val="0"/>
        <w:snapToGrid w:val="0"/>
        <w:spacing w:after="120" w:line="240" w:lineRule="auto"/>
        <w:ind w:firstLine="720"/>
        <w:jc w:val="both"/>
        <w:outlineLvl w:val="9"/>
        <w:rPr>
          <w:rFonts w:ascii="Times New Roman" w:hAnsi="Times New Roman"/>
          <w:sz w:val="28"/>
          <w:szCs w:val="28"/>
        </w:rPr>
      </w:pPr>
      <w:bookmarkStart w:id="90" w:name="bookmark1249"/>
      <w:bookmarkStart w:id="91" w:name="bookmark1248"/>
      <w:bookmarkStart w:id="92" w:name="bookmark1250"/>
      <w:r w:rsidRPr="00B15426">
        <w:rPr>
          <w:rFonts w:ascii="Times New Roman" w:hAnsi="Times New Roman"/>
          <w:sz w:val="28"/>
          <w:szCs w:val="28"/>
          <w:shd w:val="clear" w:color="auto" w:fill="FFFFFF"/>
        </w:rPr>
        <w:t>V</w:t>
      </w:r>
      <w:bookmarkEnd w:id="90"/>
      <w:r w:rsidRPr="00B15426">
        <w:rPr>
          <w:rFonts w:ascii="Times New Roman" w:hAnsi="Times New Roman"/>
          <w:sz w:val="28"/>
          <w:szCs w:val="28"/>
          <w:shd w:val="clear" w:color="auto" w:fill="FFFFFF"/>
        </w:rPr>
        <w:t>.</w:t>
      </w:r>
      <w:r w:rsidRPr="00B15426">
        <w:rPr>
          <w:rFonts w:ascii="Times New Roman" w:hAnsi="Times New Roman"/>
          <w:sz w:val="28"/>
          <w:szCs w:val="28"/>
        </w:rPr>
        <w:tab/>
        <w:t>PHÂN TÍCH TÀI CHÍNH DỰ ÁN</w:t>
      </w:r>
      <w:bookmarkEnd w:id="91"/>
      <w:bookmarkEnd w:id="92"/>
    </w:p>
    <w:p w:rsidR="00B42279" w:rsidRPr="00B15426" w:rsidRDefault="00B42279" w:rsidP="00B42279">
      <w:pPr>
        <w:pStyle w:val="Vnbnnidung0"/>
        <w:tabs>
          <w:tab w:val="left" w:pos="900"/>
        </w:tabs>
        <w:adjustRightInd w:val="0"/>
        <w:snapToGrid w:val="0"/>
        <w:spacing w:after="120" w:line="240" w:lineRule="auto"/>
        <w:ind w:firstLine="720"/>
        <w:jc w:val="both"/>
        <w:rPr>
          <w:rFonts w:ascii="Times New Roman" w:hAnsi="Times New Roman"/>
          <w:sz w:val="28"/>
          <w:szCs w:val="28"/>
        </w:rPr>
      </w:pPr>
      <w:bookmarkStart w:id="93" w:name="bookmark1251"/>
      <w:r w:rsidRPr="00B15426">
        <w:rPr>
          <w:rFonts w:ascii="Times New Roman" w:hAnsi="Times New Roman"/>
          <w:sz w:val="28"/>
          <w:szCs w:val="28"/>
        </w:rPr>
        <w:t>1</w:t>
      </w:r>
      <w:bookmarkEnd w:id="93"/>
      <w:r w:rsidRPr="00B15426">
        <w:rPr>
          <w:rFonts w:ascii="Times New Roman" w:hAnsi="Times New Roman"/>
          <w:sz w:val="28"/>
          <w:szCs w:val="28"/>
        </w:rPr>
        <w:t>. Các thông số đầu vào sử dụng trong mô hình tài chính</w:t>
      </w:r>
    </w:p>
    <w:p w:rsidR="00B42279" w:rsidRPr="00B15426" w:rsidRDefault="00B42279" w:rsidP="00B42279">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94" w:name="bookmark1252"/>
      <w:r w:rsidRPr="00B15426">
        <w:rPr>
          <w:rFonts w:ascii="Times New Roman" w:hAnsi="Times New Roman"/>
          <w:sz w:val="28"/>
          <w:szCs w:val="28"/>
        </w:rPr>
        <w:t>-</w:t>
      </w:r>
      <w:bookmarkEnd w:id="94"/>
      <w:r w:rsidRPr="00B15426">
        <w:rPr>
          <w:rFonts w:ascii="Times New Roman" w:hAnsi="Times New Roman"/>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B42279" w:rsidRPr="00B15426" w:rsidRDefault="00B42279" w:rsidP="00B42279">
      <w:pPr>
        <w:pStyle w:val="Vnbnnidung0"/>
        <w:tabs>
          <w:tab w:val="left" w:pos="825"/>
        </w:tabs>
        <w:adjustRightInd w:val="0"/>
        <w:snapToGrid w:val="0"/>
        <w:spacing w:after="120" w:line="240" w:lineRule="auto"/>
        <w:ind w:firstLine="720"/>
        <w:jc w:val="both"/>
        <w:rPr>
          <w:rFonts w:ascii="Times New Roman" w:hAnsi="Times New Roman"/>
          <w:spacing w:val="-2"/>
          <w:sz w:val="28"/>
          <w:szCs w:val="28"/>
        </w:rPr>
      </w:pPr>
      <w:bookmarkStart w:id="95" w:name="bookmark1253"/>
      <w:r w:rsidRPr="00B15426">
        <w:rPr>
          <w:rFonts w:ascii="Times New Roman" w:hAnsi="Times New Roman"/>
          <w:spacing w:val="-2"/>
          <w:sz w:val="28"/>
          <w:szCs w:val="28"/>
        </w:rPr>
        <w:t>-</w:t>
      </w:r>
      <w:bookmarkEnd w:id="95"/>
      <w:r w:rsidRPr="00B15426">
        <w:rPr>
          <w:rFonts w:ascii="Times New Roman" w:hAnsi="Times New Roman"/>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B42279" w:rsidRPr="00B15426" w:rsidRDefault="00B42279" w:rsidP="00B42279">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96" w:name="bookmark1254"/>
      <w:r w:rsidRPr="00B15426">
        <w:rPr>
          <w:rFonts w:ascii="Times New Roman" w:hAnsi="Times New Roman"/>
          <w:sz w:val="28"/>
          <w:szCs w:val="28"/>
        </w:rPr>
        <w:t>-</w:t>
      </w:r>
      <w:bookmarkEnd w:id="96"/>
      <w:r w:rsidRPr="00B15426">
        <w:rPr>
          <w:rFonts w:ascii="Times New Roman" w:hAnsi="Times New Roman"/>
          <w:sz w:val="28"/>
          <w:szCs w:val="28"/>
        </w:rPr>
        <w:tab/>
        <w:t xml:space="preserve"> Các thông số đầu vào khác: Lãi vay, thời gian vay; tỷ lệ lạm phát; tỷ giá; tỷ lệ khấu hao và các thông số khác.</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2. Dự báo nhu cầu</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Phân tích lưu lượng, nhu cầu sử dụng công trình, hệ thống cơ sở hạ tầng, sản phẩm, dịch vụ công được cung cấp.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 Dự báo tốc độ tăng trưởng của nhu cầu trong tương lai, làm cơ sở xem </w:t>
      </w:r>
      <w:r w:rsidRPr="00B15426">
        <w:rPr>
          <w:rFonts w:ascii="Times New Roman" w:hAnsi="Times New Roman"/>
          <w:sz w:val="28"/>
          <w:szCs w:val="28"/>
        </w:rPr>
        <w:lastRenderedPageBreak/>
        <w:t>xét hiệu quả kinh tế xã hội và phân tích sơ bộ phương án tài chính.</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Phân tích khả năng chi trả của cộng đồng người sử dụng, tổ chức bao tiêu đối với dự án áp dụng loại hợp đồng BOT, BTO, BOO, O&amp;M.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3. Phương án tài chính sơ bộ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Trình bày nội dung phương án tài chính sơ bộ </w:t>
      </w:r>
      <w:r w:rsidRPr="00B15426">
        <w:rPr>
          <w:rFonts w:ascii="Times New Roman" w:hAnsi="Times New Roman"/>
          <w:i/>
          <w:iCs/>
          <w:sz w:val="28"/>
          <w:szCs w:val="28"/>
        </w:rPr>
        <w:t>(nội dung chi tiết thực hiện theo hướng dẫn của Chính phủ tại Nghị định quy định chi tiết cơ chế tài chính trong dự án PPP),</w:t>
      </w:r>
      <w:r w:rsidRPr="00B15426">
        <w:rPr>
          <w:rFonts w:ascii="Times New Roman" w:hAnsi="Times New Roman"/>
          <w:sz w:val="28"/>
          <w:szCs w:val="28"/>
        </w:rPr>
        <w:t xml:space="preserve"> bao gồm: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Tổng mức đầu tư: Trên cơ sở các thuyết minh về kỹ thuật được lựa chọn, BCNCTKT xác định sơ bộ tổng mức đầu tư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nhà nước tham gia trong dự án dự kiến (nếu có), cụ thể bao gồm: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thanh toán (bao gồm phương thức thanh toán) cho nhà đầu tư thực hiện dự án áp dụng loại hợp đồng BTL, BLT;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Vốn nhà nước để chi trả kinh phí bồi thường, giải phóng mặt bằng, hỗ trợ tái định cư, hỗ trợ xây dựng công trình tạm,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Phương án thu hồi vốn đầu tư và lợi nhuận của nhà đầu tư trong trường hợp áp dụng loại hợp đồng BOT, BTO, BOO và O&amp;M.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Giá trị tối thiểu nộp ngân sách nhà nước (đối với dự án áp dụng loại hợp đồng O&amp;M).</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2"/>
          <w:sz w:val="28"/>
          <w:szCs w:val="28"/>
        </w:rPr>
      </w:pPr>
      <w:r w:rsidRPr="00B15426">
        <w:rPr>
          <w:rFonts w:ascii="Times New Roman" w:hAnsi="Times New Roman"/>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Đề xuất ưu đãi đảm bảo phương án tài chính của dự án (nếu có).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Dự kiến các khoản chi phí của dự án trong thời gian vận hành.</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Các thông số đầu vào, chỉ tiêu tài chính.</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shd w:val="clear" w:color="auto" w:fill="FFFFFF"/>
        </w:rPr>
        <w:tab/>
        <w:t xml:space="preserve">4. </w:t>
      </w:r>
      <w:r w:rsidRPr="00B15426">
        <w:rPr>
          <w:rFonts w:ascii="Times New Roman" w:hAnsi="Times New Roman"/>
          <w:sz w:val="28"/>
          <w:szCs w:val="28"/>
        </w:rPr>
        <w:t>Các chỉ tiêu tài chính xem xét tính khả thi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Căn cứ nội dung sơ bộ phương án tài chính và các thông số đầu vào của </w:t>
      </w:r>
      <w:r w:rsidRPr="00B15426">
        <w:rPr>
          <w:rFonts w:ascii="Times New Roman" w:hAnsi="Times New Roman"/>
          <w:sz w:val="28"/>
          <w:szCs w:val="28"/>
        </w:rPr>
        <w:lastRenderedPageBreak/>
        <w:t>mô hình tài chính, tính khả thi về tài chính của dự án được xem xét trên cơ sở chỉ tiêu Giá trị hiện tại ròng tài chính (NPV).</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B42279" w:rsidRPr="00B15426" w:rsidRDefault="00B42279" w:rsidP="00B42279">
      <w:pPr>
        <w:pStyle w:val="Vnbnnidung0"/>
        <w:adjustRightInd w:val="0"/>
        <w:snapToGrid w:val="0"/>
        <w:spacing w:after="120" w:line="240" w:lineRule="auto"/>
        <w:ind w:firstLine="0"/>
        <w:jc w:val="center"/>
        <w:rPr>
          <w:rFonts w:ascii="Times New Roman" w:hAnsi="Times New Roman"/>
          <w:sz w:val="28"/>
          <w:szCs w:val="28"/>
        </w:rPr>
      </w:pPr>
      <w:r w:rsidRPr="00B15426">
        <w:rPr>
          <w:rFonts w:ascii="Times New Roman" w:hAnsi="Times New Roman"/>
          <w:noProof/>
          <w:sz w:val="28"/>
          <w:szCs w:val="28"/>
        </w:rPr>
        <w:drawing>
          <wp:inline distT="0" distB="0" distL="0" distR="0" wp14:anchorId="0FFAA708" wp14:editId="1DE6A6AA">
            <wp:extent cx="129540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Trong đó:</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CF</w:t>
      </w:r>
      <w:r w:rsidRPr="00B15426">
        <w:rPr>
          <w:rFonts w:ascii="Times New Roman" w:hAnsi="Times New Roman"/>
          <w:sz w:val="28"/>
          <w:szCs w:val="28"/>
          <w:vertAlign w:val="subscript"/>
        </w:rPr>
        <w:t>t</w:t>
      </w:r>
      <w:r w:rsidRPr="00B15426">
        <w:rPr>
          <w:rFonts w:ascii="Times New Roman" w:hAnsi="Times New Roman"/>
          <w:sz w:val="28"/>
          <w:szCs w:val="28"/>
        </w:rPr>
        <w:t>: giá trị dòng tiền thuần là khoản chênh lệch giữa số tiền thu được (dòng tiền vào) và số tiền chi ra (dòng tiền ra) của dự án tại năm thứ 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 năm trong vòng đời dự án (0, 1,</w:t>
      </w:r>
      <w:r w:rsidRPr="00B15426">
        <w:rPr>
          <w:rFonts w:ascii="Times New Roman" w:hAnsi="Times New Roman"/>
          <w:sz w:val="28"/>
          <w:szCs w:val="28"/>
          <w:lang w:val="de-DE"/>
        </w:rPr>
        <w:t xml:space="preserve"> </w:t>
      </w:r>
      <w:r w:rsidRPr="00B15426">
        <w:rPr>
          <w:rFonts w:ascii="Times New Roman" w:hAnsi="Times New Roman"/>
          <w:sz w:val="28"/>
          <w:szCs w:val="28"/>
        </w:rPr>
        <w:t>2,..., 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n: số năm hoạt động của dự án (thời hạn hợp đồng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r: tỷ suất chiết khấu.</w:t>
      </w:r>
    </w:p>
    <w:p w:rsidR="00B42279" w:rsidRPr="00B15426" w:rsidRDefault="00B42279" w:rsidP="00B42279">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97" w:name="bookmark1274"/>
      <w:r w:rsidRPr="00B15426">
        <w:rPr>
          <w:rFonts w:ascii="Times New Roman" w:hAnsi="Times New Roman"/>
          <w:sz w:val="28"/>
          <w:szCs w:val="28"/>
          <w:shd w:val="clear" w:color="auto" w:fill="FFFFFF"/>
        </w:rPr>
        <w:t>5</w:t>
      </w:r>
      <w:bookmarkEnd w:id="97"/>
      <w:r w:rsidRPr="00B15426">
        <w:rPr>
          <w:rFonts w:ascii="Times New Roman" w:hAnsi="Times New Roman"/>
          <w:sz w:val="28"/>
          <w:szCs w:val="28"/>
          <w:shd w:val="clear" w:color="auto" w:fill="FFFFFF"/>
        </w:rPr>
        <w:t>.</w:t>
      </w:r>
      <w:r w:rsidRPr="00B15426">
        <w:rPr>
          <w:rFonts w:ascii="Times New Roman" w:hAnsi="Times New Roman"/>
          <w:sz w:val="28"/>
          <w:szCs w:val="28"/>
        </w:rPr>
        <w:tab/>
        <w:t>Đánh giá phương án tài chính và kết luận sơ bộ về tính khả thi tài chính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các phân tích tại các Mục nêu trên, căn cứ tính chất của từng loại hợp đồng dự án, kết luận sơ bộ về tính khả thi tài chính của dự án.</w:t>
      </w:r>
    </w:p>
    <w:p w:rsidR="00B42279" w:rsidRPr="00B15426" w:rsidRDefault="00B42279" w:rsidP="00B42279">
      <w:pPr>
        <w:pStyle w:val="Tiu50"/>
        <w:keepNext/>
        <w:keepLines/>
        <w:tabs>
          <w:tab w:val="left" w:pos="1145"/>
        </w:tabs>
        <w:adjustRightInd w:val="0"/>
        <w:snapToGrid w:val="0"/>
        <w:spacing w:after="120" w:line="240" w:lineRule="auto"/>
        <w:ind w:firstLine="720"/>
        <w:jc w:val="both"/>
        <w:outlineLvl w:val="9"/>
        <w:rPr>
          <w:rFonts w:ascii="Times New Roman" w:hAnsi="Times New Roman"/>
          <w:sz w:val="28"/>
          <w:szCs w:val="28"/>
        </w:rPr>
      </w:pPr>
      <w:bookmarkStart w:id="98" w:name="bookmark1276"/>
      <w:bookmarkStart w:id="99" w:name="bookmark1275"/>
      <w:bookmarkStart w:id="100" w:name="bookmark1277"/>
      <w:r w:rsidRPr="00B15426">
        <w:rPr>
          <w:rFonts w:ascii="Times New Roman" w:hAnsi="Times New Roman"/>
          <w:sz w:val="28"/>
          <w:szCs w:val="28"/>
          <w:shd w:val="clear" w:color="auto" w:fill="FFFFFF"/>
        </w:rPr>
        <w:t>V</w:t>
      </w:r>
      <w:bookmarkEnd w:id="98"/>
      <w:r w:rsidRPr="00B15426">
        <w:rPr>
          <w:rFonts w:ascii="Times New Roman" w:hAnsi="Times New Roman"/>
          <w:sz w:val="28"/>
          <w:szCs w:val="28"/>
          <w:shd w:val="clear" w:color="auto" w:fill="FFFFFF"/>
        </w:rPr>
        <w:t>I.</w:t>
      </w:r>
      <w:r w:rsidRPr="00B15426">
        <w:rPr>
          <w:rFonts w:ascii="Times New Roman" w:hAnsi="Times New Roman"/>
          <w:sz w:val="28"/>
          <w:szCs w:val="28"/>
        </w:rPr>
        <w:t xml:space="preserve"> MỘT SỐ NỘI DUNG KHÁC</w:t>
      </w:r>
      <w:bookmarkEnd w:id="99"/>
      <w:bookmarkEnd w:id="100"/>
    </w:p>
    <w:p w:rsidR="00B42279" w:rsidRPr="00B15426" w:rsidRDefault="00B42279" w:rsidP="00B42279">
      <w:pPr>
        <w:pStyle w:val="Vnbnnidung0"/>
        <w:tabs>
          <w:tab w:val="left" w:pos="9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1.</w:t>
      </w:r>
      <w:r w:rsidRPr="00B15426">
        <w:rPr>
          <w:rFonts w:ascii="Times New Roman" w:hAnsi="Times New Roman"/>
          <w:sz w:val="28"/>
          <w:szCs w:val="28"/>
        </w:rPr>
        <w:tab/>
        <w:t xml:space="preserve"> Loại hợp đồng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Xác định loại hợp đồng phù hợp với dự án căn cứ thuyết minh về các nội dung sau:</w:t>
      </w:r>
    </w:p>
    <w:p w:rsidR="00B42279" w:rsidRPr="00B15426" w:rsidRDefault="00B42279" w:rsidP="00B42279">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01" w:name="bookmark1279"/>
      <w:r w:rsidRPr="00B15426">
        <w:rPr>
          <w:rFonts w:ascii="Times New Roman" w:hAnsi="Times New Roman"/>
          <w:sz w:val="28"/>
          <w:szCs w:val="28"/>
        </w:rPr>
        <w:t>-</w:t>
      </w:r>
      <w:bookmarkEnd w:id="101"/>
      <w:r w:rsidRPr="00B15426">
        <w:rPr>
          <w:rFonts w:ascii="Times New Roman" w:hAnsi="Times New Roman"/>
          <w:sz w:val="28"/>
          <w:szCs w:val="28"/>
        </w:rPr>
        <w:tab/>
        <w:t>Phương án kỹ thuật, công nghệ sơ bộ.</w:t>
      </w:r>
    </w:p>
    <w:p w:rsidR="00B42279" w:rsidRPr="00B15426" w:rsidRDefault="00B42279" w:rsidP="00B42279">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2" w:name="bookmark1280"/>
      <w:r w:rsidRPr="00B15426">
        <w:rPr>
          <w:rFonts w:ascii="Times New Roman" w:hAnsi="Times New Roman"/>
          <w:sz w:val="28"/>
          <w:szCs w:val="28"/>
        </w:rPr>
        <w:t>-</w:t>
      </w:r>
      <w:bookmarkEnd w:id="102"/>
      <w:r w:rsidRPr="00B15426">
        <w:rPr>
          <w:rFonts w:ascii="Times New Roman" w:hAnsi="Times New Roman"/>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B42279" w:rsidRPr="00B15426" w:rsidRDefault="00B42279" w:rsidP="00B42279">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03" w:name="bookmark1281"/>
      <w:r w:rsidRPr="00B15426">
        <w:rPr>
          <w:rFonts w:ascii="Times New Roman" w:hAnsi="Times New Roman"/>
          <w:sz w:val="28"/>
          <w:szCs w:val="28"/>
        </w:rPr>
        <w:t>-</w:t>
      </w:r>
      <w:bookmarkEnd w:id="103"/>
      <w:r w:rsidRPr="00B15426">
        <w:rPr>
          <w:rFonts w:ascii="Times New Roman" w:hAnsi="Times New Roman"/>
          <w:sz w:val="28"/>
          <w:szCs w:val="28"/>
        </w:rPr>
        <w:tab/>
        <w:t>Vai trò, trách nhiệm, phân bổ và quản lý rủi ro liên quan đến thực hiện dự án giữa cơ quan có thẩm quyền và nhà đầu tư trong suốt vòng đời dự án.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4" w:name="bookmark1282"/>
      <w:r w:rsidRPr="00B15426">
        <w:rPr>
          <w:rFonts w:ascii="Times New Roman" w:hAnsi="Times New Roman"/>
          <w:sz w:val="28"/>
          <w:szCs w:val="28"/>
        </w:rPr>
        <w:t>2</w:t>
      </w:r>
      <w:bookmarkEnd w:id="104"/>
      <w:r w:rsidRPr="00B15426">
        <w:rPr>
          <w:rFonts w:ascii="Times New Roman" w:hAnsi="Times New Roman"/>
          <w:sz w:val="28"/>
          <w:szCs w:val="28"/>
        </w:rPr>
        <w:t>.</w:t>
      </w:r>
      <w:r w:rsidRPr="00B15426">
        <w:rPr>
          <w:rFonts w:ascii="Times New Roman" w:hAnsi="Times New Roman"/>
          <w:sz w:val="28"/>
          <w:szCs w:val="28"/>
        </w:rPr>
        <w:tab/>
        <w:t>Phân tích rủi ro trong quá trình thực hiện dự án</w:t>
      </w:r>
    </w:p>
    <w:p w:rsidR="00B42279" w:rsidRPr="00B15426" w:rsidRDefault="00B42279" w:rsidP="00B42279">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05" w:name="bookmark1283"/>
      <w:r w:rsidRPr="00B15426">
        <w:rPr>
          <w:rFonts w:ascii="Times New Roman" w:hAnsi="Times New Roman"/>
          <w:sz w:val="28"/>
          <w:szCs w:val="28"/>
        </w:rPr>
        <w:t>-</w:t>
      </w:r>
      <w:bookmarkEnd w:id="105"/>
      <w:r w:rsidRPr="00B15426">
        <w:rPr>
          <w:rFonts w:ascii="Times New Roman" w:hAnsi="Times New Roman"/>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B42279" w:rsidRPr="00B15426" w:rsidRDefault="00B42279" w:rsidP="00B42279">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 Phân tích cơ chế phân bổ, quản lý rủi ro và trách nhiệm của các bên </w:t>
      </w:r>
      <w:r w:rsidRPr="00B15426">
        <w:rPr>
          <w:rFonts w:ascii="Times New Roman" w:hAnsi="Times New Roman"/>
          <w:sz w:val="28"/>
          <w:szCs w:val="28"/>
        </w:rPr>
        <w:lastRenderedPageBreak/>
        <w:t xml:space="preserve">trong việc quản lý rủi ro, xác định một số biện pháp giảm thiểu các rủi ro (bảo hiểm rủi ro, dự phòng nguồn xử lý khi có sự cố </w:t>
      </w:r>
      <w:r w:rsidRPr="00B15426">
        <w:rPr>
          <w:rFonts w:ascii="Times New Roman" w:hAnsi="Times New Roman"/>
          <w:iCs/>
          <w:sz w:val="28"/>
          <w:szCs w:val="28"/>
        </w:rPr>
        <w:t>ô</w:t>
      </w:r>
      <w:r w:rsidRPr="00B15426">
        <w:rPr>
          <w:rFonts w:ascii="Times New Roman" w:hAnsi="Times New Roman"/>
          <w:sz w:val="28"/>
          <w:szCs w:val="28"/>
        </w:rPr>
        <w:t xml:space="preserve"> nhiễm môi trường, cơ chế chia sẻ phần giảm doanh thu...).</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6" w:name="bookmark1285"/>
      <w:r w:rsidRPr="00B15426">
        <w:rPr>
          <w:rFonts w:ascii="Times New Roman" w:hAnsi="Times New Roman"/>
          <w:sz w:val="28"/>
          <w:szCs w:val="28"/>
        </w:rPr>
        <w:t>3</w:t>
      </w:r>
      <w:bookmarkEnd w:id="106"/>
      <w:r w:rsidRPr="00B15426">
        <w:rPr>
          <w:rFonts w:ascii="Times New Roman" w:hAnsi="Times New Roman"/>
          <w:sz w:val="28"/>
          <w:szCs w:val="28"/>
        </w:rPr>
        <w:t>.</w:t>
      </w:r>
      <w:r w:rsidRPr="00B15426">
        <w:rPr>
          <w:rFonts w:ascii="Times New Roman" w:hAnsi="Times New Roman"/>
          <w:sz w:val="28"/>
          <w:szCs w:val="28"/>
        </w:rPr>
        <w:tab/>
        <w:t>Ưu đãi, bảo đảm đầu tư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2"/>
          <w:sz w:val="28"/>
          <w:szCs w:val="28"/>
        </w:rPr>
      </w:pPr>
      <w:r w:rsidRPr="00B15426">
        <w:rPr>
          <w:rFonts w:ascii="Times New Roman" w:hAnsi="Times New Roman"/>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7" w:name="bookmark1286"/>
      <w:r w:rsidRPr="00B15426">
        <w:rPr>
          <w:rFonts w:ascii="Times New Roman" w:hAnsi="Times New Roman"/>
          <w:sz w:val="28"/>
          <w:szCs w:val="28"/>
        </w:rPr>
        <w:t>4</w:t>
      </w:r>
      <w:bookmarkEnd w:id="107"/>
      <w:r w:rsidRPr="00B15426">
        <w:rPr>
          <w:rFonts w:ascii="Times New Roman" w:hAnsi="Times New Roman"/>
          <w:sz w:val="28"/>
          <w:szCs w:val="28"/>
        </w:rPr>
        <w:t>.</w:t>
      </w:r>
      <w:r w:rsidRPr="00B15426">
        <w:rPr>
          <w:rFonts w:ascii="Times New Roman" w:hAnsi="Times New Roman"/>
          <w:sz w:val="28"/>
          <w:szCs w:val="28"/>
        </w:rPr>
        <w:tab/>
        <w:t>Cơ chế chia sẻ phần giảm doanh thu</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B42279" w:rsidRPr="00B15426" w:rsidRDefault="00B42279" w:rsidP="00B42279">
      <w:pPr>
        <w:pStyle w:val="Vnbnnidung0"/>
        <w:tabs>
          <w:tab w:val="left" w:pos="883"/>
        </w:tabs>
        <w:adjustRightInd w:val="0"/>
        <w:snapToGrid w:val="0"/>
        <w:spacing w:after="120" w:line="240" w:lineRule="auto"/>
        <w:ind w:firstLine="720"/>
        <w:jc w:val="both"/>
        <w:rPr>
          <w:rFonts w:ascii="Times New Roman" w:hAnsi="Times New Roman"/>
          <w:sz w:val="28"/>
          <w:szCs w:val="28"/>
        </w:rPr>
      </w:pPr>
      <w:bookmarkStart w:id="108" w:name="bookmark1287"/>
      <w:r w:rsidRPr="00B15426">
        <w:rPr>
          <w:rFonts w:ascii="Times New Roman" w:hAnsi="Times New Roman"/>
          <w:sz w:val="28"/>
          <w:szCs w:val="28"/>
        </w:rPr>
        <w:t>5</w:t>
      </w:r>
      <w:bookmarkEnd w:id="108"/>
      <w:r w:rsidRPr="00B15426">
        <w:rPr>
          <w:rFonts w:ascii="Times New Roman" w:hAnsi="Times New Roman"/>
          <w:sz w:val="28"/>
          <w:szCs w:val="28"/>
        </w:rPr>
        <w:t>. Tổ chức quán lý thực hiện dự án PPP</w:t>
      </w:r>
    </w:p>
    <w:p w:rsidR="00B42279" w:rsidRPr="00B15426" w:rsidRDefault="00B42279" w:rsidP="00B42279">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09" w:name="bookmark1288"/>
      <w:r w:rsidRPr="00B15426">
        <w:rPr>
          <w:rFonts w:ascii="Times New Roman" w:hAnsi="Times New Roman"/>
          <w:sz w:val="28"/>
          <w:szCs w:val="28"/>
        </w:rPr>
        <w:t>-</w:t>
      </w:r>
      <w:bookmarkEnd w:id="109"/>
      <w:r w:rsidRPr="00B15426">
        <w:rPr>
          <w:rFonts w:ascii="Times New Roman" w:hAnsi="Times New Roman"/>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B42279" w:rsidRPr="00B15426" w:rsidRDefault="00B42279" w:rsidP="00B42279">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0" w:name="bookmark1289"/>
      <w:r w:rsidRPr="00B15426">
        <w:rPr>
          <w:rFonts w:ascii="Times New Roman" w:hAnsi="Times New Roman"/>
          <w:sz w:val="28"/>
          <w:szCs w:val="28"/>
        </w:rPr>
        <w:t>-</w:t>
      </w:r>
      <w:bookmarkEnd w:id="110"/>
      <w:r w:rsidRPr="00B15426">
        <w:rPr>
          <w:rFonts w:ascii="Times New Roman" w:hAnsi="Times New Roman"/>
          <w:sz w:val="28"/>
          <w:szCs w:val="28"/>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B42279" w:rsidRPr="00B15426" w:rsidRDefault="00B42279" w:rsidP="00B42279">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111" w:name="bookmark1290"/>
      <w:r w:rsidRPr="00B15426">
        <w:rPr>
          <w:rFonts w:ascii="Times New Roman" w:hAnsi="Times New Roman"/>
          <w:sz w:val="28"/>
          <w:szCs w:val="28"/>
        </w:rPr>
        <w:t>6</w:t>
      </w:r>
      <w:bookmarkEnd w:id="111"/>
      <w:r w:rsidRPr="00B15426">
        <w:rPr>
          <w:rFonts w:ascii="Times New Roman" w:hAnsi="Times New Roman"/>
          <w:sz w:val="28"/>
          <w:szCs w:val="28"/>
        </w:rPr>
        <w:t>. Lựa chọn nhà đầu tư</w:t>
      </w:r>
    </w:p>
    <w:p w:rsidR="00B42279" w:rsidRPr="00B15426" w:rsidRDefault="00B42279" w:rsidP="00B42279">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112" w:name="bookmark1291"/>
      <w:r w:rsidRPr="00B15426">
        <w:rPr>
          <w:rFonts w:ascii="Times New Roman" w:hAnsi="Times New Roman"/>
          <w:sz w:val="28"/>
          <w:szCs w:val="28"/>
        </w:rPr>
        <w:t>-</w:t>
      </w:r>
      <w:bookmarkEnd w:id="112"/>
      <w:r w:rsidRPr="00B15426">
        <w:rPr>
          <w:rFonts w:ascii="Times New Roman" w:hAnsi="Times New Roman"/>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B42279" w:rsidRPr="00B15426" w:rsidRDefault="00B42279" w:rsidP="00B42279">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3" w:name="bookmark1292"/>
      <w:r w:rsidRPr="00B15426">
        <w:rPr>
          <w:rFonts w:ascii="Times New Roman" w:hAnsi="Times New Roman"/>
          <w:sz w:val="28"/>
          <w:szCs w:val="28"/>
        </w:rPr>
        <w:t>-</w:t>
      </w:r>
      <w:bookmarkEnd w:id="113"/>
      <w:r w:rsidRPr="00B15426">
        <w:rPr>
          <w:rFonts w:ascii="Times New Roman" w:hAnsi="Times New Roman"/>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B42279" w:rsidRPr="00B15426" w:rsidRDefault="00B42279" w:rsidP="00B42279">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114" w:name="bookmark1293"/>
      <w:r w:rsidRPr="00B15426">
        <w:rPr>
          <w:rFonts w:ascii="Times New Roman" w:hAnsi="Times New Roman"/>
          <w:sz w:val="28"/>
          <w:szCs w:val="28"/>
        </w:rPr>
        <w:t>-</w:t>
      </w:r>
      <w:bookmarkEnd w:id="114"/>
      <w:r w:rsidRPr="00B15426">
        <w:rPr>
          <w:rFonts w:ascii="Times New Roman" w:hAnsi="Times New Roman"/>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B42279" w:rsidRPr="00B15426" w:rsidRDefault="00B42279" w:rsidP="00B42279">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115" w:name="bookmark1294"/>
      <w:r w:rsidRPr="00B15426">
        <w:rPr>
          <w:rFonts w:ascii="Times New Roman" w:hAnsi="Times New Roman"/>
          <w:sz w:val="28"/>
          <w:szCs w:val="28"/>
        </w:rPr>
        <w:t>7</w:t>
      </w:r>
      <w:bookmarkEnd w:id="115"/>
      <w:r w:rsidRPr="00B15426">
        <w:rPr>
          <w:rFonts w:ascii="Times New Roman" w:hAnsi="Times New Roman"/>
          <w:sz w:val="28"/>
          <w:szCs w:val="28"/>
        </w:rPr>
        <w:t>. Kế hoạch thực hiện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B42279" w:rsidRPr="00B15426" w:rsidRDefault="00B42279" w:rsidP="00B42279">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116" w:name="bookmark1295"/>
      <w:r w:rsidRPr="00B15426">
        <w:rPr>
          <w:rFonts w:ascii="Times New Roman" w:hAnsi="Times New Roman"/>
          <w:sz w:val="28"/>
          <w:szCs w:val="28"/>
        </w:rPr>
        <w:t>8</w:t>
      </w:r>
      <w:bookmarkEnd w:id="116"/>
      <w:r w:rsidRPr="00B15426">
        <w:rPr>
          <w:rFonts w:ascii="Times New Roman" w:hAnsi="Times New Roman"/>
          <w:sz w:val="28"/>
          <w:szCs w:val="28"/>
        </w:rPr>
        <w:t>. Các nội dung khác</w:t>
      </w:r>
    </w:p>
    <w:p w:rsidR="00B42279" w:rsidRPr="00B15426" w:rsidRDefault="00B42279" w:rsidP="00B42279">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117" w:name="bookmark1296"/>
      <w:r w:rsidRPr="00B15426">
        <w:rPr>
          <w:rFonts w:ascii="Times New Roman" w:hAnsi="Times New Roman"/>
          <w:sz w:val="28"/>
          <w:szCs w:val="28"/>
        </w:rPr>
        <w:t>-</w:t>
      </w:r>
      <w:bookmarkEnd w:id="117"/>
      <w:r w:rsidRPr="00B15426">
        <w:rPr>
          <w:rFonts w:ascii="Times New Roman" w:hAnsi="Times New Roman"/>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18" w:name="bookmark1298"/>
      <w:bookmarkStart w:id="119" w:name="bookmark1299"/>
      <w:r w:rsidRPr="00B15426">
        <w:rPr>
          <w:rFonts w:ascii="Times New Roman" w:hAnsi="Times New Roman"/>
          <w:sz w:val="28"/>
          <w:szCs w:val="28"/>
        </w:rPr>
        <w:t>Đ. KẾT LUẬN VÀ KIẾN NGH</w:t>
      </w:r>
      <w:bookmarkEnd w:id="118"/>
      <w:bookmarkEnd w:id="119"/>
      <w:r w:rsidRPr="00B15426">
        <w:rPr>
          <w:rFonts w:ascii="Times New Roman" w:hAnsi="Times New Roman"/>
          <w:sz w:val="28"/>
          <w:szCs w:val="28"/>
        </w:rPr>
        <w:t>Ị</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kết luận về việc dự án đáp ứng các điều kiện để đầu tư theo phương thức PPP quy định tại khoản 1 Điều 14 của Luật PPP.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sectPr w:rsidR="00B42279" w:rsidRPr="00B15426" w:rsidSect="00475D98">
          <w:pgSz w:w="11900" w:h="16840"/>
          <w:pgMar w:top="1440" w:right="1440" w:bottom="1440" w:left="1440" w:header="680" w:footer="680" w:gutter="0"/>
          <w:cols w:space="720"/>
          <w:noEndnote/>
          <w:docGrid w:linePitch="360"/>
        </w:sectPr>
      </w:pPr>
    </w:p>
    <w:p w:rsidR="00B42279" w:rsidRPr="00B15426" w:rsidRDefault="00B42279" w:rsidP="00B42279">
      <w:pPr>
        <w:pStyle w:val="Vnbnnidung0"/>
        <w:adjustRightInd w:val="0"/>
        <w:snapToGrid w:val="0"/>
        <w:spacing w:after="120" w:line="240" w:lineRule="auto"/>
        <w:ind w:firstLine="720"/>
        <w:jc w:val="right"/>
        <w:rPr>
          <w:rFonts w:ascii="Times New Roman" w:hAnsi="Times New Roman"/>
          <w:b/>
          <w:bCs/>
          <w:sz w:val="28"/>
          <w:szCs w:val="28"/>
        </w:rPr>
      </w:pPr>
      <w:r w:rsidRPr="00B15426">
        <w:rPr>
          <w:rFonts w:ascii="Times New Roman" w:hAnsi="Times New Roman"/>
          <w:b/>
          <w:bCs/>
          <w:sz w:val="28"/>
          <w:szCs w:val="28"/>
        </w:rPr>
        <w:lastRenderedPageBreak/>
        <w:t>Mẫu số 02</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BÁO CÁO THẨM ĐỊNH</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BÁO CÁO NGHIÊN CỨU TIỀN KHẢ THI DỰ ÁN PPP</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bCs/>
          <w:sz w:val="28"/>
          <w:szCs w:val="28"/>
          <w:vertAlign w:val="superscript"/>
        </w:rPr>
      </w:pPr>
      <w:r w:rsidRPr="00B15426">
        <w:rPr>
          <w:rFonts w:ascii="Times New Roman" w:hAnsi="Times New Roman"/>
          <w:bCs/>
          <w:sz w:val="28"/>
          <w:szCs w:val="28"/>
          <w:vertAlign w:val="superscript"/>
        </w:rPr>
        <w:t>_________</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B42279" w:rsidRPr="00B15426" w:rsidRDefault="00B42279" w:rsidP="00B42279">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120" w:name="bookmark1301"/>
      <w:bookmarkStart w:id="121" w:name="bookmark1300"/>
      <w:bookmarkStart w:id="122" w:name="bookmark1302"/>
      <w:r w:rsidRPr="00B15426">
        <w:rPr>
          <w:rFonts w:ascii="Times New Roman" w:hAnsi="Times New Roman"/>
          <w:sz w:val="28"/>
          <w:szCs w:val="28"/>
        </w:rPr>
        <w:t>A</w:t>
      </w:r>
      <w:bookmarkEnd w:id="120"/>
      <w:r w:rsidRPr="00B15426">
        <w:rPr>
          <w:rFonts w:ascii="Times New Roman" w:hAnsi="Times New Roman"/>
          <w:sz w:val="28"/>
          <w:szCs w:val="28"/>
        </w:rPr>
        <w:t>.</w:t>
      </w:r>
      <w:r w:rsidRPr="00B15426">
        <w:rPr>
          <w:rFonts w:ascii="Times New Roman" w:hAnsi="Times New Roman"/>
          <w:sz w:val="28"/>
          <w:szCs w:val="28"/>
        </w:rPr>
        <w:tab/>
        <w:t>KHÁI QUÁT VỀ DỰ ÁN</w:t>
      </w:r>
      <w:bookmarkEnd w:id="121"/>
      <w:bookmarkEnd w:id="122"/>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Trình bày thông tin khái quát về dự án, bao gồm:</w:t>
      </w:r>
    </w:p>
    <w:p w:rsidR="00B42279" w:rsidRPr="00B15426" w:rsidRDefault="00B42279" w:rsidP="00B42279">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123" w:name="bookmark1303"/>
      <w:r w:rsidRPr="00B15426">
        <w:rPr>
          <w:rFonts w:ascii="Times New Roman" w:hAnsi="Times New Roman"/>
          <w:sz w:val="28"/>
          <w:szCs w:val="28"/>
        </w:rPr>
        <w:t>1</w:t>
      </w:r>
      <w:bookmarkEnd w:id="123"/>
      <w:r w:rsidRPr="00B15426">
        <w:rPr>
          <w:rFonts w:ascii="Times New Roman" w:hAnsi="Times New Roman"/>
          <w:sz w:val="28"/>
          <w:szCs w:val="28"/>
        </w:rPr>
        <w:t>. Tên dự án.</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4" w:name="bookmark1304"/>
      <w:r w:rsidRPr="00B15426">
        <w:rPr>
          <w:rFonts w:ascii="Times New Roman" w:hAnsi="Times New Roman"/>
          <w:sz w:val="28"/>
          <w:szCs w:val="28"/>
        </w:rPr>
        <w:t>2</w:t>
      </w:r>
      <w:bookmarkEnd w:id="124"/>
      <w:r w:rsidRPr="00B15426">
        <w:rPr>
          <w:rFonts w:ascii="Times New Roman" w:hAnsi="Times New Roman"/>
          <w:sz w:val="28"/>
          <w:szCs w:val="28"/>
        </w:rPr>
        <w:t>. Tên cơ quan có thẩm quyền.</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5" w:name="bookmark1305"/>
      <w:r w:rsidRPr="00B15426">
        <w:rPr>
          <w:rFonts w:ascii="Times New Roman" w:hAnsi="Times New Roman"/>
          <w:sz w:val="28"/>
          <w:szCs w:val="28"/>
        </w:rPr>
        <w:t>3</w:t>
      </w:r>
      <w:bookmarkEnd w:id="125"/>
      <w:r w:rsidRPr="00B15426">
        <w:rPr>
          <w:rFonts w:ascii="Times New Roman" w:hAnsi="Times New Roman"/>
          <w:sz w:val="28"/>
          <w:szCs w:val="28"/>
        </w:rPr>
        <w:t>. Tên đơn vị chuẩn bị dự án hoặc nhà đầu tư đề xuất dự án.</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6" w:name="bookmark1306"/>
      <w:r w:rsidRPr="00B15426">
        <w:rPr>
          <w:rFonts w:ascii="Times New Roman" w:hAnsi="Times New Roman"/>
          <w:sz w:val="28"/>
          <w:szCs w:val="28"/>
        </w:rPr>
        <w:t>4</w:t>
      </w:r>
      <w:bookmarkEnd w:id="126"/>
      <w:r w:rsidRPr="00B15426">
        <w:rPr>
          <w:rFonts w:ascii="Times New Roman" w:hAnsi="Times New Roman"/>
          <w:sz w:val="28"/>
          <w:szCs w:val="28"/>
        </w:rPr>
        <w:t>. Địa điểm, quy mô, công suất dự án, diện tích sử dụng đất.</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7" w:name="bookmark1307"/>
      <w:r w:rsidRPr="00B15426">
        <w:rPr>
          <w:rFonts w:ascii="Times New Roman" w:hAnsi="Times New Roman"/>
          <w:sz w:val="28"/>
          <w:szCs w:val="28"/>
        </w:rPr>
        <w:t>5</w:t>
      </w:r>
      <w:bookmarkEnd w:id="127"/>
      <w:r w:rsidRPr="00B15426">
        <w:rPr>
          <w:rFonts w:ascii="Times New Roman" w:hAnsi="Times New Roman"/>
          <w:sz w:val="28"/>
          <w:szCs w:val="28"/>
        </w:rPr>
        <w:t>. Yêu cầu về kỹ thuật.</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8" w:name="bookmark1308"/>
      <w:r w:rsidRPr="00B15426">
        <w:rPr>
          <w:rFonts w:ascii="Times New Roman" w:hAnsi="Times New Roman"/>
          <w:sz w:val="28"/>
          <w:szCs w:val="28"/>
        </w:rPr>
        <w:t>6</w:t>
      </w:r>
      <w:bookmarkEnd w:id="128"/>
      <w:r w:rsidRPr="00B15426">
        <w:rPr>
          <w:rFonts w:ascii="Times New Roman" w:hAnsi="Times New Roman"/>
          <w:sz w:val="28"/>
          <w:szCs w:val="28"/>
        </w:rPr>
        <w:t>. Dự kiến tổng mức đầu tư.</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29" w:name="bookmark1309"/>
      <w:r w:rsidRPr="00B15426">
        <w:rPr>
          <w:rFonts w:ascii="Times New Roman" w:hAnsi="Times New Roman"/>
          <w:sz w:val="28"/>
          <w:szCs w:val="28"/>
        </w:rPr>
        <w:t>7</w:t>
      </w:r>
      <w:bookmarkEnd w:id="129"/>
      <w:r w:rsidRPr="00B15426">
        <w:rPr>
          <w:rFonts w:ascii="Times New Roman" w:hAnsi="Times New Roman"/>
          <w:sz w:val="28"/>
          <w:szCs w:val="28"/>
        </w:rPr>
        <w:t>. Vốn nhà nước trong dự án PPP (nếu có).</w:t>
      </w:r>
    </w:p>
    <w:p w:rsidR="00B42279" w:rsidRPr="00B15426" w:rsidRDefault="00B42279" w:rsidP="00B42279">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130" w:name="bookmark1310"/>
      <w:r w:rsidRPr="00B15426">
        <w:rPr>
          <w:rFonts w:ascii="Times New Roman" w:hAnsi="Times New Roman"/>
          <w:sz w:val="28"/>
          <w:szCs w:val="28"/>
        </w:rPr>
        <w:t>8</w:t>
      </w:r>
      <w:bookmarkEnd w:id="130"/>
      <w:r w:rsidRPr="00B15426">
        <w:rPr>
          <w:rFonts w:ascii="Times New Roman" w:hAnsi="Times New Roman"/>
          <w:sz w:val="28"/>
          <w:szCs w:val="28"/>
        </w:rPr>
        <w:t>. Loại hợp đồng dự án.</w:t>
      </w:r>
    </w:p>
    <w:p w:rsidR="00B42279" w:rsidRPr="00B15426" w:rsidRDefault="00B42279" w:rsidP="00B42279">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131" w:name="bookmark1311"/>
      <w:r w:rsidRPr="00B15426">
        <w:rPr>
          <w:rFonts w:ascii="Times New Roman" w:hAnsi="Times New Roman"/>
          <w:sz w:val="28"/>
          <w:szCs w:val="28"/>
        </w:rPr>
        <w:t>9</w:t>
      </w:r>
      <w:bookmarkEnd w:id="131"/>
      <w:r w:rsidRPr="00B15426">
        <w:rPr>
          <w:rFonts w:ascii="Times New Roman" w:hAnsi="Times New Roman"/>
          <w:sz w:val="28"/>
          <w:szCs w:val="28"/>
        </w:rPr>
        <w:t>. Các chỉ tiêu chính thuộc phương án tài chính sơ bộ.</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10. Thời gian thực hiện dự án.</w:t>
      </w:r>
    </w:p>
    <w:p w:rsidR="00B42279" w:rsidRPr="00B15426" w:rsidRDefault="00B42279" w:rsidP="00B42279">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32" w:name="bookmark1313"/>
      <w:r w:rsidRPr="00B15426">
        <w:rPr>
          <w:rFonts w:ascii="Times New Roman" w:hAnsi="Times New Roman"/>
          <w:sz w:val="28"/>
          <w:szCs w:val="28"/>
        </w:rPr>
        <w:t>1</w:t>
      </w:r>
      <w:bookmarkEnd w:id="132"/>
      <w:r w:rsidRPr="00B15426">
        <w:rPr>
          <w:rFonts w:ascii="Times New Roman" w:hAnsi="Times New Roman"/>
          <w:sz w:val="28"/>
          <w:szCs w:val="28"/>
        </w:rPr>
        <w:t>1. Ưu đãi và bảo đảm đầu tư.</w:t>
      </w:r>
    </w:p>
    <w:p w:rsidR="00B42279" w:rsidRPr="00B15426" w:rsidRDefault="00B42279" w:rsidP="00B42279">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133" w:name="bookmark1314"/>
      <w:r w:rsidRPr="00B15426">
        <w:rPr>
          <w:rFonts w:ascii="Times New Roman" w:hAnsi="Times New Roman"/>
          <w:sz w:val="28"/>
          <w:szCs w:val="28"/>
        </w:rPr>
        <w:t>1</w:t>
      </w:r>
      <w:bookmarkEnd w:id="133"/>
      <w:r w:rsidRPr="00B15426">
        <w:rPr>
          <w:rFonts w:ascii="Times New Roman" w:hAnsi="Times New Roman"/>
          <w:sz w:val="28"/>
          <w:szCs w:val="28"/>
        </w:rPr>
        <w:t xml:space="preserve">2. Tên bên mời thầu, hình thức lựa chọn nhà đầu tư và thời gian tổ chức lựa chọn nhà đầu tư </w:t>
      </w:r>
      <w:r w:rsidRPr="00B15426">
        <w:rPr>
          <w:rFonts w:ascii="Times New Roman" w:hAnsi="Times New Roman"/>
          <w:i/>
          <w:iCs/>
          <w:sz w:val="28"/>
          <w:szCs w:val="28"/>
        </w:rPr>
        <w:t>(đối với trường hợp dự án ứng dụng công nghệ cao, công nghệ mới).</w:t>
      </w:r>
    </w:p>
    <w:p w:rsidR="00B42279" w:rsidRPr="00B15426" w:rsidRDefault="00B42279" w:rsidP="00B42279">
      <w:pPr>
        <w:pStyle w:val="Tiu50"/>
        <w:keepNext/>
        <w:keepLines/>
        <w:tabs>
          <w:tab w:val="left" w:pos="1016"/>
        </w:tabs>
        <w:adjustRightInd w:val="0"/>
        <w:snapToGrid w:val="0"/>
        <w:spacing w:after="120" w:line="240" w:lineRule="auto"/>
        <w:ind w:firstLine="720"/>
        <w:jc w:val="both"/>
        <w:outlineLvl w:val="9"/>
        <w:rPr>
          <w:rFonts w:ascii="Times New Roman" w:hAnsi="Times New Roman"/>
          <w:sz w:val="28"/>
          <w:szCs w:val="28"/>
        </w:rPr>
      </w:pPr>
      <w:bookmarkStart w:id="134" w:name="bookmark1316"/>
      <w:bookmarkStart w:id="135" w:name="bookmark1315"/>
      <w:bookmarkStart w:id="136" w:name="bookmark1317"/>
      <w:r w:rsidRPr="00B15426">
        <w:rPr>
          <w:rFonts w:ascii="Times New Roman" w:hAnsi="Times New Roman"/>
          <w:sz w:val="28"/>
          <w:szCs w:val="28"/>
        </w:rPr>
        <w:t>B</w:t>
      </w:r>
      <w:bookmarkEnd w:id="134"/>
      <w:r w:rsidRPr="00B15426">
        <w:rPr>
          <w:rFonts w:ascii="Times New Roman" w:hAnsi="Times New Roman"/>
          <w:sz w:val="28"/>
          <w:szCs w:val="28"/>
        </w:rPr>
        <w:t>.</w:t>
      </w:r>
      <w:r w:rsidRPr="00B15426">
        <w:rPr>
          <w:rFonts w:ascii="Times New Roman" w:hAnsi="Times New Roman"/>
          <w:sz w:val="28"/>
          <w:szCs w:val="28"/>
        </w:rPr>
        <w:tab/>
        <w:t>TỔNG HỢP Ý KIẾN CỦA CÁC THÀNH VIÊN HỘI ĐỒNG THẨM ĐỊNH/CƠ QUAN, ĐƠN VỊ CÓ LIÊN QUAN</w:t>
      </w:r>
      <w:bookmarkEnd w:id="135"/>
      <w:bookmarkEnd w:id="136"/>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b/>
          <w:bCs/>
          <w:sz w:val="28"/>
          <w:szCs w:val="28"/>
        </w:rPr>
        <w:lastRenderedPageBreak/>
        <w:t>C. TỔNG HỢP KẾT QUẢ THẨM ĐỊNH</w:t>
      </w:r>
    </w:p>
    <w:p w:rsidR="00B42279" w:rsidRPr="00B15426" w:rsidRDefault="00B42279" w:rsidP="00B42279">
      <w:pPr>
        <w:pStyle w:val="Vnbnnidung0"/>
        <w:tabs>
          <w:tab w:val="left" w:pos="884"/>
        </w:tabs>
        <w:adjustRightInd w:val="0"/>
        <w:snapToGrid w:val="0"/>
        <w:spacing w:after="120" w:line="240" w:lineRule="auto"/>
        <w:ind w:firstLine="720"/>
        <w:jc w:val="both"/>
        <w:rPr>
          <w:rFonts w:ascii="Times New Roman" w:hAnsi="Times New Roman"/>
          <w:sz w:val="28"/>
          <w:szCs w:val="28"/>
        </w:rPr>
      </w:pPr>
      <w:bookmarkStart w:id="137" w:name="bookmark1318"/>
      <w:r w:rsidRPr="00B15426">
        <w:rPr>
          <w:rFonts w:ascii="Times New Roman" w:hAnsi="Times New Roman"/>
          <w:b/>
          <w:bCs/>
          <w:sz w:val="28"/>
          <w:szCs w:val="28"/>
        </w:rPr>
        <w:t>I</w:t>
      </w:r>
      <w:bookmarkEnd w:id="137"/>
      <w:r w:rsidRPr="00B15426">
        <w:rPr>
          <w:rFonts w:ascii="Times New Roman" w:hAnsi="Times New Roman"/>
          <w:b/>
          <w:bCs/>
          <w:sz w:val="28"/>
          <w:szCs w:val="28"/>
        </w:rPr>
        <w:t>. KIỂM TRA SƠ BỘ HỒ SƠ</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về kết luận sơ bộ về tính đầy đủ về thành phần, nội dung hồ sơ.</w:t>
      </w:r>
    </w:p>
    <w:p w:rsidR="00B42279" w:rsidRPr="00B15426" w:rsidRDefault="00B42279" w:rsidP="00B42279">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138" w:name="bookmark1320"/>
      <w:bookmarkStart w:id="139" w:name="bookmark1319"/>
      <w:bookmarkStart w:id="140" w:name="bookmark1321"/>
      <w:r w:rsidRPr="00B15426">
        <w:rPr>
          <w:rFonts w:ascii="Times New Roman" w:hAnsi="Times New Roman"/>
          <w:sz w:val="28"/>
          <w:szCs w:val="28"/>
        </w:rPr>
        <w:t>I</w:t>
      </w:r>
      <w:bookmarkEnd w:id="138"/>
      <w:r w:rsidRPr="00B15426">
        <w:rPr>
          <w:rFonts w:ascii="Times New Roman" w:hAnsi="Times New Roman"/>
          <w:sz w:val="28"/>
          <w:szCs w:val="28"/>
        </w:rPr>
        <w:t>I. THẨM ĐỊNH VỀ NỘI DUNG CỦA HỒ SƠ</w:t>
      </w:r>
      <w:bookmarkEnd w:id="139"/>
      <w:bookmarkEnd w:id="140"/>
    </w:p>
    <w:p w:rsidR="00B42279" w:rsidRPr="00B15426" w:rsidRDefault="00B42279" w:rsidP="00B42279">
      <w:pPr>
        <w:pStyle w:val="Vnbnnidung0"/>
        <w:tabs>
          <w:tab w:val="left" w:pos="884"/>
        </w:tabs>
        <w:adjustRightInd w:val="0"/>
        <w:snapToGrid w:val="0"/>
        <w:spacing w:after="120" w:line="240" w:lineRule="auto"/>
        <w:ind w:firstLine="720"/>
        <w:jc w:val="both"/>
        <w:rPr>
          <w:rFonts w:ascii="Times New Roman" w:hAnsi="Times New Roman"/>
          <w:spacing w:val="-4"/>
          <w:sz w:val="28"/>
          <w:szCs w:val="28"/>
        </w:rPr>
      </w:pPr>
      <w:bookmarkStart w:id="141" w:name="bookmark1322"/>
      <w:r w:rsidRPr="00B15426">
        <w:rPr>
          <w:rFonts w:ascii="Times New Roman" w:hAnsi="Times New Roman"/>
          <w:spacing w:val="-4"/>
          <w:sz w:val="28"/>
          <w:szCs w:val="28"/>
        </w:rPr>
        <w:t>1</w:t>
      </w:r>
      <w:bookmarkEnd w:id="141"/>
      <w:r w:rsidRPr="00B15426">
        <w:rPr>
          <w:rFonts w:ascii="Times New Roman" w:hAnsi="Times New Roman"/>
          <w:spacing w:val="-4"/>
          <w:sz w:val="28"/>
          <w:szCs w:val="28"/>
        </w:rPr>
        <w:t>. Sự phù hợp với điều kiện lựa chọn dự án để đầu tư theo phương thức PPP</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sự phù hợp của BCNCTKT với điều kiện lựa chọn dự án để đầu tư theo phương thức PPP quy định tại khoản 1 Điều 14 của Luật PPP, gồm:</w:t>
      </w:r>
    </w:p>
    <w:p w:rsidR="00B42279" w:rsidRPr="00B15426" w:rsidRDefault="00B42279" w:rsidP="00B42279">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42" w:name="bookmark1323"/>
      <w:r w:rsidRPr="00B15426">
        <w:rPr>
          <w:rFonts w:ascii="Times New Roman" w:hAnsi="Times New Roman"/>
          <w:sz w:val="28"/>
          <w:szCs w:val="28"/>
        </w:rPr>
        <w:t>-</w:t>
      </w:r>
      <w:bookmarkEnd w:id="142"/>
      <w:r w:rsidRPr="00B15426">
        <w:rPr>
          <w:rFonts w:ascii="Times New Roman" w:hAnsi="Times New Roman"/>
          <w:sz w:val="28"/>
          <w:szCs w:val="28"/>
        </w:rPr>
        <w:t xml:space="preserve"> Tính cần thiết phải đầu tư dự án.</w:t>
      </w:r>
    </w:p>
    <w:p w:rsidR="00B42279" w:rsidRPr="00B15426" w:rsidRDefault="00B42279" w:rsidP="00B42279">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43" w:name="bookmark1324"/>
      <w:r w:rsidRPr="00B15426">
        <w:rPr>
          <w:rFonts w:ascii="Times New Roman" w:hAnsi="Times New Roman"/>
          <w:sz w:val="28"/>
          <w:szCs w:val="28"/>
        </w:rPr>
        <w:t>-</w:t>
      </w:r>
      <w:bookmarkEnd w:id="143"/>
      <w:r w:rsidRPr="00B15426">
        <w:rPr>
          <w:rFonts w:ascii="Times New Roman" w:hAnsi="Times New Roman"/>
          <w:sz w:val="28"/>
          <w:szCs w:val="28"/>
        </w:rPr>
        <w:t xml:space="preserve"> Sự phù hợp về lĩnh vực đầu tư theo quy định của Luật PPP.</w:t>
      </w:r>
    </w:p>
    <w:p w:rsidR="00B42279" w:rsidRPr="00B15426" w:rsidRDefault="00B42279" w:rsidP="00B42279">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44" w:name="bookmark1325"/>
      <w:r w:rsidRPr="00B15426">
        <w:rPr>
          <w:rFonts w:ascii="Times New Roman" w:hAnsi="Times New Roman"/>
          <w:sz w:val="28"/>
          <w:szCs w:val="28"/>
        </w:rPr>
        <w:t>-</w:t>
      </w:r>
      <w:bookmarkEnd w:id="144"/>
      <w:r w:rsidRPr="00B15426">
        <w:rPr>
          <w:rFonts w:ascii="Times New Roman" w:hAnsi="Times New Roman"/>
          <w:sz w:val="28"/>
          <w:szCs w:val="28"/>
        </w:rPr>
        <w:t xml:space="preserve"> Không trùng lặp với dự án PPP đã có quyết định chủ trương đầu tư hoặc quyết định phê duyệt dự án.</w:t>
      </w:r>
    </w:p>
    <w:p w:rsidR="00B42279" w:rsidRPr="00B15426" w:rsidRDefault="00B42279" w:rsidP="00B42279">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45" w:name="bookmark1326"/>
      <w:r w:rsidRPr="00B15426">
        <w:rPr>
          <w:rFonts w:ascii="Times New Roman" w:hAnsi="Times New Roman"/>
          <w:sz w:val="28"/>
          <w:szCs w:val="28"/>
        </w:rPr>
        <w:t>-</w:t>
      </w:r>
      <w:bookmarkEnd w:id="145"/>
      <w:r w:rsidRPr="00B15426">
        <w:rPr>
          <w:rFonts w:ascii="Times New Roman" w:hAnsi="Times New Roman"/>
          <w:sz w:val="28"/>
          <w:szCs w:val="28"/>
        </w:rPr>
        <w:t xml:space="preserve"> Lợi thế của việc đầu tư dự án theo phương thức PPP so với các hình thức đầu tư khác.</w:t>
      </w:r>
    </w:p>
    <w:p w:rsidR="00B42279" w:rsidRPr="00B15426" w:rsidRDefault="00B42279" w:rsidP="00B42279">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46" w:name="bookmark1327"/>
      <w:r w:rsidRPr="00B15426">
        <w:rPr>
          <w:rFonts w:ascii="Times New Roman" w:hAnsi="Times New Roman"/>
          <w:sz w:val="28"/>
          <w:szCs w:val="28"/>
        </w:rPr>
        <w:t>-</w:t>
      </w:r>
      <w:bookmarkEnd w:id="146"/>
      <w:r w:rsidRPr="00B15426">
        <w:rPr>
          <w:rFonts w:ascii="Times New Roman" w:hAnsi="Times New Roman"/>
          <w:sz w:val="28"/>
          <w:szCs w:val="28"/>
        </w:rPr>
        <w:t xml:space="preserve"> Khả năng bố trí vốn nhà nước trong trường hợp có nhu cầu sử dụng vốn nhà nước.</w:t>
      </w:r>
    </w:p>
    <w:p w:rsidR="00B42279" w:rsidRPr="00B15426" w:rsidRDefault="00B42279" w:rsidP="00B42279">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47" w:name="bookmark1328"/>
      <w:r w:rsidRPr="00B15426">
        <w:rPr>
          <w:rFonts w:ascii="Times New Roman" w:hAnsi="Times New Roman"/>
          <w:sz w:val="28"/>
          <w:szCs w:val="28"/>
        </w:rPr>
        <w:t>2</w:t>
      </w:r>
      <w:bookmarkEnd w:id="147"/>
      <w:r w:rsidRPr="00B15426">
        <w:rPr>
          <w:rFonts w:ascii="Times New Roman" w:hAnsi="Times New Roman"/>
          <w:sz w:val="28"/>
          <w:szCs w:val="28"/>
        </w:rPr>
        <w:t>.</w:t>
      </w:r>
      <w:r w:rsidRPr="00B15426">
        <w:rPr>
          <w:rFonts w:ascii="Times New Roman" w:hAnsi="Times New Roman"/>
          <w:sz w:val="28"/>
          <w:szCs w:val="28"/>
        </w:rPr>
        <w:tab/>
        <w:t>Sự phù hợp với căn cứ lập BCNCTKT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Đánh giá sự phù hợp của BCNCTKT với các căn cứ quy định tại khoản 2 Điều 14 của Luật PPP, gồm:</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chiến lược, kế hoạch phát triển kinh tế - xã hội của quốc gia và quy hoạch có liên quan theo quy định của pháp luật về quy hoạch.</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quy định của Luật PPP và pháp luật chuyên ngành về lĩnh vực đầu tư,</w:t>
      </w:r>
    </w:p>
    <w:p w:rsidR="00B42279" w:rsidRPr="00B15426" w:rsidRDefault="00B42279" w:rsidP="00B42279">
      <w:pPr>
        <w:pStyle w:val="Vnbnnidung0"/>
        <w:adjustRightInd w:val="0"/>
        <w:snapToGrid w:val="0"/>
        <w:spacing w:after="120" w:line="240" w:lineRule="auto"/>
        <w:ind w:firstLine="0"/>
        <w:jc w:val="both"/>
        <w:rPr>
          <w:rFonts w:ascii="Times New Roman" w:hAnsi="Times New Roman"/>
          <w:sz w:val="28"/>
          <w:szCs w:val="28"/>
        </w:rPr>
      </w:pPr>
      <w:r w:rsidRPr="00B15426">
        <w:rPr>
          <w:rFonts w:ascii="Times New Roman" w:hAnsi="Times New Roman"/>
          <w:sz w:val="28"/>
          <w:szCs w:val="28"/>
        </w:rPr>
        <w:tab/>
        <w:t>- Sự phù hợp của dự án với các văn bản pháp lý có liên quan (nếu có).</w:t>
      </w:r>
    </w:p>
    <w:p w:rsidR="00B42279" w:rsidRPr="00B15426" w:rsidRDefault="00B42279" w:rsidP="00B42279">
      <w:pPr>
        <w:pStyle w:val="Vnbnnidung0"/>
        <w:tabs>
          <w:tab w:val="left" w:pos="932"/>
        </w:tabs>
        <w:adjustRightInd w:val="0"/>
        <w:snapToGrid w:val="0"/>
        <w:spacing w:after="120" w:line="240" w:lineRule="auto"/>
        <w:ind w:firstLine="720"/>
        <w:jc w:val="both"/>
        <w:rPr>
          <w:rFonts w:ascii="Times New Roman" w:hAnsi="Times New Roman"/>
          <w:sz w:val="28"/>
          <w:szCs w:val="28"/>
        </w:rPr>
      </w:pPr>
      <w:bookmarkStart w:id="148" w:name="bookmark1332"/>
      <w:r w:rsidRPr="00B15426">
        <w:rPr>
          <w:rFonts w:ascii="Times New Roman" w:hAnsi="Times New Roman"/>
          <w:sz w:val="28"/>
          <w:szCs w:val="28"/>
        </w:rPr>
        <w:t>3</w:t>
      </w:r>
      <w:bookmarkEnd w:id="148"/>
      <w:r w:rsidRPr="00B15426">
        <w:rPr>
          <w:rFonts w:ascii="Times New Roman" w:hAnsi="Times New Roman"/>
          <w:sz w:val="28"/>
          <w:szCs w:val="28"/>
        </w:rPr>
        <w:t>.</w:t>
      </w:r>
      <w:r w:rsidRPr="00B15426">
        <w:rPr>
          <w:rFonts w:ascii="Times New Roman" w:hAnsi="Times New Roman"/>
          <w:sz w:val="28"/>
          <w:szCs w:val="28"/>
        </w:rPr>
        <w:tab/>
        <w:t xml:space="preserve"> Hiệu quả đầu tư và khả năng thu hồi vốn cho nhà đầu tư</w:t>
      </w:r>
    </w:p>
    <w:p w:rsidR="00B42279" w:rsidRPr="00B15426" w:rsidRDefault="00B42279" w:rsidP="00B42279">
      <w:pPr>
        <w:pStyle w:val="Vnbnnidung0"/>
        <w:tabs>
          <w:tab w:val="left" w:pos="946"/>
        </w:tabs>
        <w:adjustRightInd w:val="0"/>
        <w:snapToGrid w:val="0"/>
        <w:spacing w:after="120" w:line="240" w:lineRule="auto"/>
        <w:ind w:firstLine="720"/>
        <w:jc w:val="both"/>
        <w:rPr>
          <w:rFonts w:ascii="Times New Roman" w:hAnsi="Times New Roman"/>
          <w:sz w:val="28"/>
          <w:szCs w:val="28"/>
        </w:rPr>
      </w:pPr>
      <w:bookmarkStart w:id="149" w:name="bookmark1333"/>
      <w:r w:rsidRPr="00B15426">
        <w:rPr>
          <w:rFonts w:ascii="Times New Roman" w:hAnsi="Times New Roman"/>
          <w:sz w:val="28"/>
          <w:szCs w:val="28"/>
          <w:shd w:val="clear" w:color="auto" w:fill="FFFFFF"/>
        </w:rPr>
        <w:t>a</w:t>
      </w:r>
      <w:bookmarkEnd w:id="149"/>
      <w:r w:rsidRPr="00B15426">
        <w:rPr>
          <w:rFonts w:ascii="Times New Roman" w:hAnsi="Times New Roman"/>
          <w:sz w:val="28"/>
          <w:szCs w:val="28"/>
          <w:shd w:val="clear" w:color="auto" w:fill="FFFFFF"/>
        </w:rPr>
        <w:t>)</w:t>
      </w:r>
      <w:r w:rsidRPr="00B15426">
        <w:rPr>
          <w:rFonts w:ascii="Times New Roman" w:hAnsi="Times New Roman"/>
          <w:sz w:val="28"/>
          <w:szCs w:val="28"/>
        </w:rPr>
        <w:tab/>
        <w:t xml:space="preserve"> Hiệu quả đầu tư của dự án</w:t>
      </w:r>
    </w:p>
    <w:p w:rsidR="00B42279" w:rsidRPr="00B15426" w:rsidRDefault="00B42279" w:rsidP="00B42279">
      <w:pPr>
        <w:pStyle w:val="Vnbnnidung0"/>
        <w:tabs>
          <w:tab w:val="left" w:pos="826"/>
        </w:tabs>
        <w:adjustRightInd w:val="0"/>
        <w:snapToGrid w:val="0"/>
        <w:spacing w:after="120" w:line="240" w:lineRule="auto"/>
        <w:ind w:firstLine="720"/>
        <w:jc w:val="both"/>
        <w:rPr>
          <w:rFonts w:ascii="Times New Roman" w:hAnsi="Times New Roman"/>
          <w:sz w:val="28"/>
          <w:szCs w:val="28"/>
        </w:rPr>
      </w:pPr>
      <w:bookmarkStart w:id="150" w:name="bookmark1334"/>
      <w:r w:rsidRPr="00B15426">
        <w:rPr>
          <w:rFonts w:ascii="Times New Roman" w:hAnsi="Times New Roman"/>
          <w:sz w:val="28"/>
          <w:szCs w:val="28"/>
        </w:rPr>
        <w:t>-</w:t>
      </w:r>
      <w:bookmarkEnd w:id="150"/>
      <w:r w:rsidRPr="00B15426">
        <w:rPr>
          <w:rFonts w:ascii="Times New Roman" w:hAnsi="Times New Roman"/>
          <w:sz w:val="28"/>
          <w:szCs w:val="28"/>
        </w:rPr>
        <w:t xml:space="preserve"> Đánh giá sự phù hợp của phương án sơ bộ về kỹ thuật, công nghệ.</w:t>
      </w:r>
    </w:p>
    <w:p w:rsidR="00B42279" w:rsidRPr="00B15426" w:rsidRDefault="00B42279" w:rsidP="00B42279">
      <w:pPr>
        <w:pStyle w:val="Vnbnnidung0"/>
        <w:tabs>
          <w:tab w:val="left" w:pos="844"/>
        </w:tabs>
        <w:adjustRightInd w:val="0"/>
        <w:snapToGrid w:val="0"/>
        <w:spacing w:after="120" w:line="240" w:lineRule="auto"/>
        <w:ind w:firstLine="720"/>
        <w:jc w:val="both"/>
        <w:rPr>
          <w:rFonts w:ascii="Times New Roman" w:hAnsi="Times New Roman"/>
          <w:sz w:val="28"/>
          <w:szCs w:val="28"/>
        </w:rPr>
      </w:pPr>
      <w:bookmarkStart w:id="151" w:name="bookmark1335"/>
      <w:r w:rsidRPr="00B15426">
        <w:rPr>
          <w:rFonts w:ascii="Times New Roman" w:hAnsi="Times New Roman"/>
          <w:sz w:val="28"/>
          <w:szCs w:val="28"/>
        </w:rPr>
        <w:t>-</w:t>
      </w:r>
      <w:bookmarkEnd w:id="151"/>
      <w:r w:rsidRPr="00B15426">
        <w:rPr>
          <w:rFonts w:ascii="Times New Roman" w:hAnsi="Times New Roman"/>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B42279" w:rsidRPr="00B15426" w:rsidRDefault="00B42279" w:rsidP="00B42279">
      <w:pPr>
        <w:pStyle w:val="Vnbnnidung0"/>
        <w:tabs>
          <w:tab w:val="left" w:pos="834"/>
        </w:tabs>
        <w:adjustRightInd w:val="0"/>
        <w:snapToGrid w:val="0"/>
        <w:spacing w:after="120" w:line="240" w:lineRule="auto"/>
        <w:ind w:firstLine="720"/>
        <w:jc w:val="both"/>
        <w:rPr>
          <w:rFonts w:ascii="Times New Roman" w:hAnsi="Times New Roman"/>
          <w:sz w:val="28"/>
          <w:szCs w:val="28"/>
        </w:rPr>
      </w:pPr>
      <w:bookmarkStart w:id="152" w:name="bookmark1336"/>
      <w:r w:rsidRPr="00B15426">
        <w:rPr>
          <w:rFonts w:ascii="Times New Roman" w:hAnsi="Times New Roman"/>
          <w:sz w:val="28"/>
          <w:szCs w:val="28"/>
        </w:rPr>
        <w:t>-</w:t>
      </w:r>
      <w:bookmarkEnd w:id="152"/>
      <w:r w:rsidRPr="00B15426">
        <w:rPr>
          <w:rFonts w:ascii="Times New Roman" w:hAnsi="Times New Roman"/>
          <w:sz w:val="28"/>
          <w:szCs w:val="28"/>
        </w:rPr>
        <w:t xml:space="preserve"> Trường hợp dự án được đề xuất phân chia thành các dự án thành phần, xem xét sự phù hợp của đề xuất.</w:t>
      </w:r>
    </w:p>
    <w:p w:rsidR="00B42279" w:rsidRPr="00B15426" w:rsidRDefault="00B42279" w:rsidP="00B42279">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3" w:name="bookmark1337"/>
      <w:r w:rsidRPr="00B15426">
        <w:rPr>
          <w:rFonts w:ascii="Times New Roman" w:hAnsi="Times New Roman"/>
          <w:sz w:val="28"/>
          <w:szCs w:val="28"/>
        </w:rPr>
        <w:lastRenderedPageBreak/>
        <w:t>-</w:t>
      </w:r>
      <w:bookmarkEnd w:id="153"/>
      <w:r w:rsidRPr="00B15426">
        <w:rPr>
          <w:rFonts w:ascii="Times New Roman" w:hAnsi="Times New Roman"/>
          <w:sz w:val="28"/>
          <w:szCs w:val="28"/>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B42279" w:rsidRPr="00B15426" w:rsidRDefault="00B42279" w:rsidP="00B42279">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4" w:name="bookmark1338"/>
      <w:r w:rsidRPr="00B15426">
        <w:rPr>
          <w:rFonts w:ascii="Times New Roman" w:hAnsi="Times New Roman"/>
          <w:sz w:val="28"/>
          <w:szCs w:val="28"/>
        </w:rPr>
        <w:t>-</w:t>
      </w:r>
      <w:bookmarkEnd w:id="154"/>
      <w:r w:rsidRPr="00B15426">
        <w:rPr>
          <w:rFonts w:ascii="Times New Roman" w:hAnsi="Times New Roman"/>
          <w:sz w:val="28"/>
          <w:szCs w:val="28"/>
        </w:rPr>
        <w:t xml:space="preserve"> Xem xét sự phù hợp của phần thuyết minh về tác động của dự án đối với môi trường theo quy định của pháp luật về bảo vệ môi trường, xã hội và các nội dung khác.</w:t>
      </w:r>
    </w:p>
    <w:p w:rsidR="00B42279" w:rsidRPr="00B15426" w:rsidRDefault="00B42279" w:rsidP="00B42279">
      <w:pPr>
        <w:pStyle w:val="Vnbnnidung0"/>
        <w:tabs>
          <w:tab w:val="left" w:pos="854"/>
        </w:tabs>
        <w:adjustRightInd w:val="0"/>
        <w:snapToGrid w:val="0"/>
        <w:spacing w:after="120" w:line="240" w:lineRule="auto"/>
        <w:ind w:firstLine="720"/>
        <w:jc w:val="both"/>
        <w:rPr>
          <w:rFonts w:ascii="Times New Roman" w:hAnsi="Times New Roman"/>
          <w:sz w:val="28"/>
          <w:szCs w:val="28"/>
        </w:rPr>
      </w:pPr>
      <w:bookmarkStart w:id="155" w:name="bookmark1339"/>
      <w:r w:rsidRPr="00B15426">
        <w:rPr>
          <w:rFonts w:ascii="Times New Roman" w:hAnsi="Times New Roman"/>
          <w:sz w:val="28"/>
          <w:szCs w:val="28"/>
        </w:rPr>
        <w:t>-</w:t>
      </w:r>
      <w:bookmarkEnd w:id="155"/>
      <w:r w:rsidRPr="00B15426">
        <w:rPr>
          <w:rFonts w:ascii="Times New Roman" w:hAnsi="Times New Roman"/>
          <w:sz w:val="28"/>
          <w:szCs w:val="28"/>
        </w:rPr>
        <w:t xml:space="preserve"> Đánh giá các yêu cầu bảo đảm quốc phòng, an ninh quốc gia, bảo vệ bí mật nhà nước của dự án, căn cứ ý kiến của Bộ Quốc phòng, Bộ Công an.</w:t>
      </w:r>
    </w:p>
    <w:p w:rsidR="00B42279" w:rsidRPr="00B15426" w:rsidRDefault="00B42279" w:rsidP="00B42279">
      <w:pPr>
        <w:pStyle w:val="Vnbnnidung0"/>
        <w:tabs>
          <w:tab w:val="left" w:pos="997"/>
        </w:tabs>
        <w:adjustRightInd w:val="0"/>
        <w:snapToGrid w:val="0"/>
        <w:spacing w:after="120" w:line="240" w:lineRule="auto"/>
        <w:ind w:firstLine="720"/>
        <w:jc w:val="both"/>
        <w:rPr>
          <w:rFonts w:ascii="Times New Roman" w:hAnsi="Times New Roman"/>
          <w:sz w:val="28"/>
          <w:szCs w:val="28"/>
        </w:rPr>
      </w:pPr>
      <w:bookmarkStart w:id="156" w:name="bookmark1340"/>
      <w:r w:rsidRPr="00B15426">
        <w:rPr>
          <w:rFonts w:ascii="Times New Roman" w:hAnsi="Times New Roman"/>
          <w:sz w:val="28"/>
          <w:szCs w:val="28"/>
          <w:shd w:val="clear" w:color="auto" w:fill="FFFFFF"/>
        </w:rPr>
        <w:t>b</w:t>
      </w:r>
      <w:bookmarkEnd w:id="156"/>
      <w:r w:rsidRPr="00B15426">
        <w:rPr>
          <w:rFonts w:ascii="Times New Roman" w:hAnsi="Times New Roman"/>
          <w:sz w:val="28"/>
          <w:szCs w:val="28"/>
          <w:shd w:val="clear" w:color="auto" w:fill="FFFFFF"/>
        </w:rPr>
        <w:t>)</w:t>
      </w:r>
      <w:r w:rsidRPr="00B15426">
        <w:rPr>
          <w:rFonts w:ascii="Times New Roman" w:hAnsi="Times New Roman"/>
          <w:sz w:val="28"/>
          <w:szCs w:val="28"/>
        </w:rPr>
        <w:t xml:space="preserve"> Khả năng thu hồi vốn cho nhà đầu tư</w:t>
      </w:r>
    </w:p>
    <w:p w:rsidR="00B42279" w:rsidRPr="00B15426" w:rsidRDefault="00B42279" w:rsidP="00B42279">
      <w:pPr>
        <w:pStyle w:val="Vnbnnidung0"/>
        <w:tabs>
          <w:tab w:val="left" w:pos="85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Xem xét tính hợp lý của các yếu tố tài chính đầu vào, các chỉ tiêu tài chính và sơ bộ phương án tài chính của dự án. Dự án đạt hiệu quả tài chính khi NPV dương (&gt;0).</w:t>
      </w:r>
    </w:p>
    <w:p w:rsidR="00B42279" w:rsidRPr="00B15426" w:rsidRDefault="00B42279" w:rsidP="00B42279">
      <w:pPr>
        <w:pStyle w:val="Vnbnnidung0"/>
        <w:tabs>
          <w:tab w:val="left" w:pos="844"/>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Đánh giá sự phù hợp của các hình thức ưu đãi, bảo đảm đầu tư nhằm làm tăng tính khả thì của dự án theo quy định của pháp luật về đầu tư, đầu tư PPP.</w:t>
      </w:r>
    </w:p>
    <w:p w:rsidR="00B42279" w:rsidRPr="00B15426" w:rsidRDefault="00B42279" w:rsidP="00B42279">
      <w:pPr>
        <w:pStyle w:val="Vnbnnidung0"/>
        <w:tabs>
          <w:tab w:val="left" w:pos="938"/>
        </w:tabs>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shd w:val="clear" w:color="auto" w:fill="FFFFFF"/>
        </w:rPr>
        <w:t xml:space="preserve">4. </w:t>
      </w:r>
      <w:r w:rsidRPr="00B15426">
        <w:rPr>
          <w:rFonts w:ascii="Times New Roman" w:hAnsi="Times New Roman"/>
          <w:spacing w:val="-4"/>
          <w:sz w:val="28"/>
          <w:szCs w:val="28"/>
        </w:rPr>
        <w:t>Sự phù hợp khi áp dụng cơ chế chia sẻ phần giảm doanh thu đối với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BCNCTKT đề xuất áp dụng cơ chế chia sẻ phần giảm doanh thu, căn cứ quy mô và tính chất của dự án, đánh giá các nội dung sau:</w:t>
      </w:r>
    </w:p>
    <w:p w:rsidR="00B42279" w:rsidRPr="00B15426" w:rsidRDefault="00B42279" w:rsidP="00B42279">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7" w:name="bookmark1344"/>
      <w:r w:rsidRPr="00B15426">
        <w:rPr>
          <w:rFonts w:ascii="Times New Roman" w:hAnsi="Times New Roman"/>
          <w:sz w:val="28"/>
          <w:szCs w:val="28"/>
        </w:rPr>
        <w:t>-</w:t>
      </w:r>
      <w:bookmarkEnd w:id="157"/>
      <w:r w:rsidRPr="00B15426">
        <w:rPr>
          <w:rFonts w:ascii="Times New Roman" w:hAnsi="Times New Roman"/>
          <w:sz w:val="28"/>
          <w:szCs w:val="28"/>
        </w:rPr>
        <w:t xml:space="preserve"> Sự đáp ứng đối với các điều kiện áp dụng cơ chế chia sẻ phần giảm doanh thu theo quy định của pháp luật.</w:t>
      </w:r>
    </w:p>
    <w:p w:rsidR="00B42279" w:rsidRPr="00B15426" w:rsidRDefault="00B42279" w:rsidP="00B42279">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58" w:name="bookmark1345"/>
      <w:r w:rsidRPr="00B15426">
        <w:rPr>
          <w:rFonts w:ascii="Times New Roman" w:hAnsi="Times New Roman"/>
          <w:sz w:val="28"/>
          <w:szCs w:val="28"/>
        </w:rPr>
        <w:t>-</w:t>
      </w:r>
      <w:bookmarkEnd w:id="158"/>
      <w:r w:rsidRPr="00B15426">
        <w:rPr>
          <w:rFonts w:ascii="Times New Roman" w:hAnsi="Times New Roman"/>
          <w:sz w:val="28"/>
          <w:szCs w:val="28"/>
        </w:rPr>
        <w:t xml:space="preserve"> Sự phù hợp của phương án chia sẻ phần giảm doanh thu.</w:t>
      </w:r>
    </w:p>
    <w:p w:rsidR="00B42279" w:rsidRPr="00B15426" w:rsidRDefault="00B42279" w:rsidP="00B42279">
      <w:pPr>
        <w:pStyle w:val="Vnbnnidung0"/>
        <w:tabs>
          <w:tab w:val="left" w:pos="849"/>
        </w:tabs>
        <w:adjustRightInd w:val="0"/>
        <w:snapToGrid w:val="0"/>
        <w:spacing w:after="120" w:line="240" w:lineRule="auto"/>
        <w:ind w:firstLine="720"/>
        <w:jc w:val="both"/>
        <w:rPr>
          <w:rFonts w:ascii="Times New Roman" w:hAnsi="Times New Roman"/>
          <w:sz w:val="28"/>
          <w:szCs w:val="28"/>
        </w:rPr>
      </w:pPr>
      <w:bookmarkStart w:id="159" w:name="bookmark1346"/>
      <w:r w:rsidRPr="00B15426">
        <w:rPr>
          <w:rFonts w:ascii="Times New Roman" w:hAnsi="Times New Roman"/>
          <w:sz w:val="28"/>
          <w:szCs w:val="28"/>
        </w:rPr>
        <w:t>-</w:t>
      </w:r>
      <w:bookmarkEnd w:id="159"/>
      <w:r w:rsidRPr="00B15426">
        <w:rPr>
          <w:rFonts w:ascii="Times New Roman" w:hAnsi="Times New Roman"/>
          <w:sz w:val="28"/>
          <w:szCs w:val="28"/>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B42279" w:rsidRPr="00B15426" w:rsidRDefault="00B42279" w:rsidP="00B42279">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0" w:name="bookmark1347"/>
      <w:r w:rsidRPr="00B15426">
        <w:rPr>
          <w:rFonts w:ascii="Times New Roman" w:hAnsi="Times New Roman"/>
          <w:sz w:val="28"/>
          <w:szCs w:val="28"/>
        </w:rPr>
        <w:t>5</w:t>
      </w:r>
      <w:bookmarkEnd w:id="160"/>
      <w:r w:rsidRPr="00B15426">
        <w:rPr>
          <w:rFonts w:ascii="Times New Roman" w:hAnsi="Times New Roman"/>
          <w:sz w:val="28"/>
          <w:szCs w:val="28"/>
        </w:rPr>
        <w:t>. Nguồn vốn và khả năng cân đối vốn</w:t>
      </w:r>
    </w:p>
    <w:p w:rsidR="00B42279" w:rsidRPr="00B15426" w:rsidRDefault="00B42279" w:rsidP="00B42279">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B42279" w:rsidRPr="00B15426" w:rsidRDefault="00B42279" w:rsidP="00B42279">
      <w:pPr>
        <w:pStyle w:val="Vnbnnidung0"/>
        <w:tabs>
          <w:tab w:val="left" w:pos="862"/>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B42279" w:rsidRPr="00B15426" w:rsidRDefault="00B42279" w:rsidP="00B42279">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B42279" w:rsidRPr="00B15426" w:rsidRDefault="00B42279" w:rsidP="00B42279">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1" w:name="bookmark1351"/>
      <w:r w:rsidRPr="00B15426">
        <w:rPr>
          <w:rFonts w:ascii="Times New Roman" w:hAnsi="Times New Roman"/>
          <w:sz w:val="28"/>
          <w:szCs w:val="28"/>
        </w:rPr>
        <w:lastRenderedPageBreak/>
        <w:t>6</w:t>
      </w:r>
      <w:bookmarkEnd w:id="161"/>
      <w:r w:rsidRPr="00B15426">
        <w:rPr>
          <w:rFonts w:ascii="Times New Roman" w:hAnsi="Times New Roman"/>
          <w:sz w:val="28"/>
          <w:szCs w:val="28"/>
        </w:rPr>
        <w:t>. Sự phù hợp của loại hợp đồng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4"/>
          <w:sz w:val="28"/>
          <w:szCs w:val="28"/>
        </w:rPr>
      </w:pPr>
      <w:r w:rsidRPr="00B15426">
        <w:rPr>
          <w:rFonts w:ascii="Times New Roman" w:hAnsi="Times New Roman"/>
          <w:spacing w:val="-4"/>
          <w:sz w:val="28"/>
          <w:szCs w:val="28"/>
        </w:rPr>
        <w:t>Đánh giá sự phù hợp của loại hợp đồng dự án trên cơ sở xem xét các yếu tố:</w:t>
      </w:r>
    </w:p>
    <w:p w:rsidR="00B42279" w:rsidRPr="00B15426" w:rsidRDefault="00B42279" w:rsidP="00B42279">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2" w:name="bookmark1352"/>
      <w:r w:rsidRPr="00B15426">
        <w:rPr>
          <w:rFonts w:ascii="Times New Roman" w:hAnsi="Times New Roman"/>
          <w:sz w:val="28"/>
          <w:szCs w:val="28"/>
        </w:rPr>
        <w:t>-</w:t>
      </w:r>
      <w:bookmarkEnd w:id="162"/>
      <w:r w:rsidRPr="00B15426">
        <w:rPr>
          <w:rFonts w:ascii="Times New Roman" w:hAnsi="Times New Roman"/>
          <w:sz w:val="28"/>
          <w:szCs w:val="28"/>
        </w:rPr>
        <w:t xml:space="preserve"> Nguồn thu và khả năng thu hồi vốn cho nhà đầu tư.</w:t>
      </w:r>
    </w:p>
    <w:p w:rsidR="00B42279" w:rsidRPr="00B15426" w:rsidRDefault="00B42279" w:rsidP="00B42279">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63" w:name="bookmark1353"/>
      <w:r w:rsidRPr="00B15426">
        <w:rPr>
          <w:rFonts w:ascii="Times New Roman" w:hAnsi="Times New Roman"/>
          <w:sz w:val="28"/>
          <w:szCs w:val="28"/>
        </w:rPr>
        <w:t>-</w:t>
      </w:r>
      <w:bookmarkEnd w:id="163"/>
      <w:r w:rsidRPr="00B15426">
        <w:rPr>
          <w:rFonts w:ascii="Times New Roman" w:hAnsi="Times New Roman"/>
          <w:sz w:val="28"/>
          <w:szCs w:val="28"/>
        </w:rPr>
        <w:t xml:space="preserve"> Thời gian hoàn vốn và thời hạn hợp đồng dự án.</w:t>
      </w:r>
    </w:p>
    <w:p w:rsidR="00B42279" w:rsidRPr="00B15426" w:rsidRDefault="00B42279" w:rsidP="00B42279">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164" w:name="bookmark1354"/>
      <w:r w:rsidRPr="00B15426">
        <w:rPr>
          <w:rFonts w:ascii="Times New Roman" w:hAnsi="Times New Roman"/>
          <w:sz w:val="28"/>
          <w:szCs w:val="28"/>
        </w:rPr>
        <w:t>-</w:t>
      </w:r>
      <w:bookmarkEnd w:id="164"/>
      <w:r w:rsidRPr="00B15426">
        <w:rPr>
          <w:rFonts w:ascii="Times New Roman" w:hAnsi="Times New Roman"/>
          <w:sz w:val="28"/>
          <w:szCs w:val="28"/>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B42279" w:rsidRPr="00B15426" w:rsidRDefault="00B42279" w:rsidP="00B42279">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65" w:name="bookmark1355"/>
      <w:r w:rsidRPr="00B15426">
        <w:rPr>
          <w:rFonts w:ascii="Times New Roman" w:hAnsi="Times New Roman"/>
          <w:sz w:val="28"/>
          <w:szCs w:val="28"/>
        </w:rPr>
        <w:t>7</w:t>
      </w:r>
      <w:bookmarkEnd w:id="165"/>
      <w:r w:rsidRPr="00B15426">
        <w:rPr>
          <w:rFonts w:ascii="Times New Roman" w:hAnsi="Times New Roman"/>
          <w:sz w:val="28"/>
          <w:szCs w:val="28"/>
        </w:rPr>
        <w:t>. Hình thức lựa chọn nhà đầu tư</w:t>
      </w:r>
    </w:p>
    <w:p w:rsidR="00B42279" w:rsidRPr="00B15426" w:rsidRDefault="00B42279" w:rsidP="00B42279">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66" w:name="bookmark1356"/>
      <w:r w:rsidRPr="00B15426">
        <w:rPr>
          <w:rFonts w:ascii="Times New Roman" w:hAnsi="Times New Roman"/>
          <w:sz w:val="28"/>
          <w:szCs w:val="28"/>
        </w:rPr>
        <w:t>-</w:t>
      </w:r>
      <w:bookmarkEnd w:id="166"/>
      <w:r w:rsidRPr="00B15426">
        <w:rPr>
          <w:rFonts w:ascii="Times New Roman" w:hAnsi="Times New Roman"/>
          <w:sz w:val="28"/>
          <w:szCs w:val="28"/>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rsidR="00B42279" w:rsidRPr="00B15426" w:rsidRDefault="00B42279" w:rsidP="00B42279">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67" w:name="bookmark1357"/>
      <w:r w:rsidRPr="00B15426">
        <w:rPr>
          <w:rFonts w:ascii="Times New Roman" w:hAnsi="Times New Roman"/>
          <w:sz w:val="28"/>
          <w:szCs w:val="28"/>
        </w:rPr>
        <w:t>-</w:t>
      </w:r>
      <w:bookmarkEnd w:id="167"/>
      <w:r w:rsidRPr="00B15426">
        <w:rPr>
          <w:rFonts w:ascii="Times New Roman" w:hAnsi="Times New Roman"/>
          <w:sz w:val="28"/>
          <w:szCs w:val="28"/>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B42279" w:rsidRPr="00B15426" w:rsidRDefault="00B42279" w:rsidP="00B42279">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168" w:name="bookmark1358"/>
      <w:r w:rsidRPr="00B15426">
        <w:rPr>
          <w:rFonts w:ascii="Times New Roman" w:hAnsi="Times New Roman"/>
          <w:sz w:val="28"/>
          <w:szCs w:val="28"/>
        </w:rPr>
        <w:t>-</w:t>
      </w:r>
      <w:bookmarkEnd w:id="168"/>
      <w:r w:rsidRPr="00B15426">
        <w:rPr>
          <w:rFonts w:ascii="Times New Roman" w:hAnsi="Times New Roman"/>
          <w:sz w:val="28"/>
          <w:szCs w:val="28"/>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B42279" w:rsidRPr="00B15426" w:rsidRDefault="00B42279" w:rsidP="00B42279">
      <w:pPr>
        <w:pStyle w:val="Vnbnnidung0"/>
        <w:tabs>
          <w:tab w:val="left" w:pos="930"/>
        </w:tabs>
        <w:adjustRightInd w:val="0"/>
        <w:snapToGrid w:val="0"/>
        <w:spacing w:after="120" w:line="240" w:lineRule="auto"/>
        <w:ind w:firstLine="720"/>
        <w:jc w:val="both"/>
        <w:rPr>
          <w:rFonts w:ascii="Times New Roman" w:hAnsi="Times New Roman"/>
          <w:sz w:val="28"/>
          <w:szCs w:val="28"/>
        </w:rPr>
      </w:pPr>
      <w:bookmarkStart w:id="169" w:name="bookmark1359"/>
      <w:r w:rsidRPr="00B15426">
        <w:rPr>
          <w:rFonts w:ascii="Times New Roman" w:hAnsi="Times New Roman"/>
          <w:sz w:val="28"/>
          <w:szCs w:val="28"/>
          <w:shd w:val="clear" w:color="auto" w:fill="FFFFFF"/>
        </w:rPr>
        <w:t>8</w:t>
      </w:r>
      <w:bookmarkEnd w:id="169"/>
      <w:r w:rsidRPr="00B15426">
        <w:rPr>
          <w:rFonts w:ascii="Times New Roman" w:hAnsi="Times New Roman"/>
          <w:sz w:val="28"/>
          <w:szCs w:val="28"/>
          <w:shd w:val="clear" w:color="auto" w:fill="FFFFFF"/>
        </w:rPr>
        <w:t xml:space="preserve">. </w:t>
      </w:r>
      <w:r w:rsidRPr="00B15426">
        <w:rPr>
          <w:rFonts w:ascii="Times New Roman" w:hAnsi="Times New Roman"/>
          <w:sz w:val="28"/>
          <w:szCs w:val="28"/>
        </w:rPr>
        <w:t>Nội dung khác</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70" w:name="bookmark1360"/>
      <w:bookmarkStart w:id="171" w:name="bookmark1361"/>
      <w:r w:rsidRPr="00B15426">
        <w:rPr>
          <w:rFonts w:ascii="Times New Roman" w:hAnsi="Times New Roman"/>
          <w:sz w:val="28"/>
          <w:szCs w:val="28"/>
        </w:rPr>
        <w:t>D. NHẬN XÉT VÀ KIẾN NGHỊ</w:t>
      </w:r>
      <w:bookmarkEnd w:id="170"/>
      <w:bookmarkEnd w:id="171"/>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Trên cơ sở các phân tích nêu trên, nhận xét tổng quát về BCNCTKT và nêu rõ kiến nghị theo một trong hai trường hợp sau đây:</w:t>
      </w:r>
    </w:p>
    <w:p w:rsidR="00B42279" w:rsidRPr="00B15426" w:rsidRDefault="00B42279" w:rsidP="00B42279">
      <w:pPr>
        <w:pStyle w:val="Vnbnnidung0"/>
        <w:tabs>
          <w:tab w:val="left" w:pos="956"/>
        </w:tabs>
        <w:adjustRightInd w:val="0"/>
        <w:snapToGrid w:val="0"/>
        <w:spacing w:after="120" w:line="240" w:lineRule="auto"/>
        <w:ind w:firstLine="720"/>
        <w:jc w:val="both"/>
        <w:rPr>
          <w:rFonts w:ascii="Times New Roman" w:hAnsi="Times New Roman"/>
          <w:sz w:val="28"/>
          <w:szCs w:val="28"/>
        </w:rPr>
      </w:pPr>
      <w:bookmarkStart w:id="172" w:name="bookmark1362"/>
      <w:r w:rsidRPr="00B15426">
        <w:rPr>
          <w:rFonts w:ascii="Times New Roman" w:hAnsi="Times New Roman"/>
          <w:sz w:val="28"/>
          <w:szCs w:val="28"/>
        </w:rPr>
        <w:t>1</w:t>
      </w:r>
      <w:bookmarkEnd w:id="172"/>
      <w:r w:rsidRPr="00B15426">
        <w:rPr>
          <w:rFonts w:ascii="Times New Roman" w:hAnsi="Times New Roman"/>
          <w:sz w:val="28"/>
          <w:szCs w:val="28"/>
        </w:rPr>
        <w:t>. Trường hợp BCNCTKT phù hợp với quy định của pháp luật và được đánh giá là đủ điều kiện để quyết định chủ trương đầu tư theo phương thức PPP, kiến nghị cấp có thẩm quyền:</w:t>
      </w:r>
    </w:p>
    <w:p w:rsidR="00B42279" w:rsidRPr="00B15426" w:rsidRDefault="00B42279" w:rsidP="00B42279">
      <w:pPr>
        <w:pStyle w:val="Vnbnnidung0"/>
        <w:tabs>
          <w:tab w:val="left" w:pos="970"/>
        </w:tabs>
        <w:adjustRightInd w:val="0"/>
        <w:snapToGrid w:val="0"/>
        <w:spacing w:after="120" w:line="240" w:lineRule="auto"/>
        <w:ind w:firstLine="720"/>
        <w:jc w:val="both"/>
        <w:rPr>
          <w:rFonts w:ascii="Times New Roman" w:hAnsi="Times New Roman"/>
          <w:sz w:val="28"/>
          <w:szCs w:val="28"/>
        </w:rPr>
      </w:pPr>
      <w:bookmarkStart w:id="173" w:name="bookmark1363"/>
      <w:r w:rsidRPr="00B15426">
        <w:rPr>
          <w:rFonts w:ascii="Times New Roman" w:hAnsi="Times New Roman"/>
          <w:sz w:val="28"/>
          <w:szCs w:val="28"/>
          <w:shd w:val="clear" w:color="auto" w:fill="FFFFFF"/>
        </w:rPr>
        <w:t>a</w:t>
      </w:r>
      <w:bookmarkEnd w:id="173"/>
      <w:r w:rsidRPr="00B15426">
        <w:rPr>
          <w:rFonts w:ascii="Times New Roman" w:hAnsi="Times New Roman"/>
          <w:sz w:val="28"/>
          <w:szCs w:val="28"/>
          <w:shd w:val="clear" w:color="auto" w:fill="FFFFFF"/>
        </w:rPr>
        <w:t>)</w:t>
      </w:r>
      <w:r w:rsidRPr="00B15426">
        <w:rPr>
          <w:rFonts w:ascii="Times New Roman" w:hAnsi="Times New Roman"/>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 xml:space="preserve">b) Giao đơn vị chuẩn bị dự án căn cứ ý kiến thẩm định BCNCTKT hoàn </w:t>
      </w:r>
      <w:r w:rsidRPr="00B15426">
        <w:rPr>
          <w:rFonts w:ascii="Times New Roman" w:hAnsi="Times New Roman"/>
          <w:sz w:val="28"/>
          <w:szCs w:val="28"/>
        </w:rPr>
        <w:lastRenderedPageBreak/>
        <w:t>thiện các nội dung liên quan trong thông báo mời khảo sát và tổ chức khảo sát theo quy định tại Điều 25 của Nghị định này; hoàn thiện BCNCKT.</w:t>
      </w:r>
    </w:p>
    <w:p w:rsidR="00B42279" w:rsidRPr="00B15426" w:rsidRDefault="00B42279" w:rsidP="00B42279">
      <w:pPr>
        <w:pStyle w:val="Vnbnnidung0"/>
        <w:tabs>
          <w:tab w:val="left" w:pos="951"/>
        </w:tabs>
        <w:adjustRightInd w:val="0"/>
        <w:snapToGrid w:val="0"/>
        <w:spacing w:after="120" w:line="240" w:lineRule="auto"/>
        <w:ind w:firstLine="720"/>
        <w:jc w:val="both"/>
        <w:rPr>
          <w:rFonts w:ascii="Times New Roman" w:hAnsi="Times New Roman"/>
          <w:sz w:val="28"/>
          <w:szCs w:val="28"/>
        </w:rPr>
      </w:pPr>
      <w:bookmarkStart w:id="174" w:name="bookmark1364"/>
      <w:r w:rsidRPr="00B15426">
        <w:rPr>
          <w:rFonts w:ascii="Times New Roman" w:hAnsi="Times New Roman"/>
          <w:sz w:val="28"/>
          <w:szCs w:val="28"/>
        </w:rPr>
        <w:t>2</w:t>
      </w:r>
      <w:bookmarkEnd w:id="174"/>
      <w:r w:rsidRPr="00B15426">
        <w:rPr>
          <w:rFonts w:ascii="Times New Roman" w:hAnsi="Times New Roman"/>
          <w:sz w:val="28"/>
          <w:szCs w:val="28"/>
        </w:rPr>
        <w:t>. Trường hợp không thống nhất với nội dung của BCNCTKT, báo cáo cấp có thẩm quyền xem xét, quyết định theo một trong hai phương án sau:</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a) Phương án 1: Yêu cầu đơn vị chuẩn bị dự án, nhà đầu tư điều chỉnh BCNCTKT.</w:t>
      </w:r>
    </w:p>
    <w:p w:rsidR="00B42279" w:rsidRPr="00B15426" w:rsidRDefault="00B42279" w:rsidP="00B42279">
      <w:pPr>
        <w:pStyle w:val="Vnbnnidung0"/>
        <w:tabs>
          <w:tab w:val="left" w:pos="978"/>
        </w:tabs>
        <w:adjustRightInd w:val="0"/>
        <w:snapToGrid w:val="0"/>
        <w:spacing w:after="120" w:line="240" w:lineRule="auto"/>
        <w:ind w:firstLine="720"/>
        <w:jc w:val="both"/>
        <w:rPr>
          <w:rFonts w:ascii="Times New Roman" w:hAnsi="Times New Roman"/>
          <w:sz w:val="28"/>
          <w:szCs w:val="28"/>
        </w:rPr>
      </w:pPr>
      <w:bookmarkStart w:id="175" w:name="bookmark1365"/>
      <w:r w:rsidRPr="00B15426">
        <w:rPr>
          <w:rFonts w:ascii="Times New Roman" w:hAnsi="Times New Roman"/>
          <w:sz w:val="28"/>
          <w:szCs w:val="28"/>
          <w:shd w:val="clear" w:color="auto" w:fill="FFFFFF"/>
        </w:rPr>
        <w:t>b</w:t>
      </w:r>
      <w:bookmarkEnd w:id="175"/>
      <w:r w:rsidRPr="00B15426">
        <w:rPr>
          <w:rFonts w:ascii="Times New Roman" w:hAnsi="Times New Roman"/>
          <w:sz w:val="28"/>
          <w:szCs w:val="28"/>
          <w:shd w:val="clear" w:color="auto" w:fill="FFFFFF"/>
        </w:rPr>
        <w:t>)</w:t>
      </w:r>
      <w:r w:rsidRPr="00B15426">
        <w:rPr>
          <w:rFonts w:ascii="Times New Roman" w:hAnsi="Times New Roman"/>
          <w:sz w:val="28"/>
          <w:szCs w:val="28"/>
        </w:rPr>
        <w:t xml:space="preserve"> Phương án 2: Không phê duyệt BCNCTKT.</w:t>
      </w:r>
    </w:p>
    <w:p w:rsidR="00B42279" w:rsidRPr="00B15426" w:rsidRDefault="00B42279" w:rsidP="00B42279">
      <w:pPr>
        <w:pStyle w:val="Vnbnnidung0"/>
        <w:tabs>
          <w:tab w:val="left" w:pos="978"/>
        </w:tabs>
        <w:adjustRightInd w:val="0"/>
        <w:snapToGrid w:val="0"/>
        <w:spacing w:after="120" w:line="240" w:lineRule="auto"/>
        <w:ind w:firstLine="720"/>
        <w:jc w:val="both"/>
        <w:rPr>
          <w:rFonts w:ascii="Times New Roman" w:hAnsi="Times New Roman"/>
          <w:sz w:val="28"/>
          <w:szCs w:val="28"/>
        </w:rPr>
      </w:pPr>
    </w:p>
    <w:p w:rsidR="00B42279" w:rsidRPr="00B15426" w:rsidRDefault="00B42279" w:rsidP="00B42279">
      <w:pPr>
        <w:pStyle w:val="Vnbnnidung0"/>
        <w:tabs>
          <w:tab w:val="left" w:pos="978"/>
        </w:tabs>
        <w:adjustRightInd w:val="0"/>
        <w:snapToGrid w:val="0"/>
        <w:spacing w:after="120" w:line="240" w:lineRule="auto"/>
        <w:ind w:firstLine="720"/>
        <w:jc w:val="both"/>
        <w:rPr>
          <w:rFonts w:ascii="Times New Roman" w:hAnsi="Times New Roman"/>
          <w:sz w:val="28"/>
          <w:szCs w:val="28"/>
        </w:rPr>
        <w:sectPr w:rsidR="00B42279" w:rsidRPr="00B15426" w:rsidSect="00475D98">
          <w:pgSz w:w="11900" w:h="16840"/>
          <w:pgMar w:top="1440" w:right="1440" w:bottom="1440" w:left="1440" w:header="680" w:footer="680" w:gutter="0"/>
          <w:cols w:space="720"/>
          <w:noEndnote/>
          <w:docGrid w:linePitch="360"/>
        </w:sectPr>
      </w:pPr>
    </w:p>
    <w:p w:rsidR="00B42279" w:rsidRPr="00B15426" w:rsidRDefault="00B42279" w:rsidP="00B42279">
      <w:pPr>
        <w:pStyle w:val="Vnbnnidung0"/>
        <w:adjustRightInd w:val="0"/>
        <w:snapToGrid w:val="0"/>
        <w:spacing w:after="120" w:line="240" w:lineRule="auto"/>
        <w:ind w:firstLine="720"/>
        <w:jc w:val="right"/>
        <w:rPr>
          <w:rFonts w:ascii="Times New Roman" w:hAnsi="Times New Roman"/>
          <w:b/>
          <w:bCs/>
          <w:sz w:val="28"/>
          <w:szCs w:val="28"/>
        </w:rPr>
      </w:pPr>
      <w:r w:rsidRPr="00B15426">
        <w:rPr>
          <w:rFonts w:ascii="Times New Roman" w:hAnsi="Times New Roman"/>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B42279" w:rsidRPr="00B15426" w:rsidTr="00BC075A">
        <w:trPr>
          <w:trHeight w:val="837"/>
          <w:jc w:val="center"/>
        </w:trPr>
        <w:tc>
          <w:tcPr>
            <w:tcW w:w="3920" w:type="dxa"/>
          </w:tcPr>
          <w:p w:rsidR="00B42279" w:rsidRPr="00B15426" w:rsidRDefault="00B42279" w:rsidP="00BC075A">
            <w:pPr>
              <w:pStyle w:val="BodyText"/>
              <w:tabs>
                <w:tab w:val="left" w:pos="4900"/>
              </w:tabs>
              <w:adjustRightInd w:val="0"/>
              <w:snapToGrid w:val="0"/>
              <w:spacing w:line="240" w:lineRule="auto"/>
              <w:jc w:val="center"/>
              <w:rPr>
                <w:rStyle w:val="BodyTextChar1"/>
                <w:b/>
                <w:bCs/>
                <w:sz w:val="28"/>
                <w:szCs w:val="28"/>
                <w:lang w:val="vi-VN"/>
              </w:rPr>
            </w:pPr>
            <w:r w:rsidRPr="00B15426">
              <w:rPr>
                <w:b/>
                <w:bCs/>
                <w:sz w:val="28"/>
                <w:szCs w:val="28"/>
                <w:lang w:val="vi-VN"/>
              </w:rPr>
              <w:t>CƠ QUAN RA NGHỊ QUYẾT</w:t>
            </w:r>
            <w:r w:rsidRPr="00B15426">
              <w:rPr>
                <w:b/>
                <w:bCs/>
                <w:sz w:val="28"/>
                <w:szCs w:val="28"/>
                <w:lang w:val="vi-VN"/>
              </w:rPr>
              <w:br/>
              <w:t>(QUYẾT ĐỊNH)</w:t>
            </w:r>
            <w:r w:rsidRPr="00B15426">
              <w:rPr>
                <w:b/>
                <w:bCs/>
                <w:sz w:val="28"/>
                <w:szCs w:val="28"/>
                <w:lang w:val="vi-VN"/>
              </w:rPr>
              <w:br/>
              <w:t>CHỦ TRƯƠNG ĐẦU TƯ</w:t>
            </w:r>
          </w:p>
          <w:p w:rsidR="00B42279" w:rsidRPr="00B15426" w:rsidRDefault="00B42279"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w:t>
            </w:r>
          </w:p>
          <w:p w:rsidR="00B42279" w:rsidRPr="00B15426" w:rsidRDefault="00B42279"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sz w:val="28"/>
                <w:szCs w:val="28"/>
              </w:rPr>
              <w:t>Số: ...........</w:t>
            </w:r>
          </w:p>
        </w:tc>
        <w:tc>
          <w:tcPr>
            <w:tcW w:w="6237" w:type="dxa"/>
          </w:tcPr>
          <w:p w:rsidR="00B42279" w:rsidRPr="00B15426" w:rsidRDefault="00B42279"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b/>
                <w:bCs/>
                <w:sz w:val="28"/>
                <w:szCs w:val="28"/>
              </w:rPr>
              <w:t>CỘNG HÒA XÃ HỘI CHỦ NGHĨA VIỆT NAM</w:t>
            </w:r>
          </w:p>
          <w:p w:rsidR="00B42279" w:rsidRPr="00B15426" w:rsidRDefault="00B42279" w:rsidP="00BC075A">
            <w:pPr>
              <w:pStyle w:val="BodyText"/>
              <w:tabs>
                <w:tab w:val="left" w:pos="4900"/>
              </w:tabs>
              <w:adjustRightInd w:val="0"/>
              <w:snapToGrid w:val="0"/>
              <w:spacing w:line="240" w:lineRule="auto"/>
              <w:jc w:val="center"/>
              <w:rPr>
                <w:rStyle w:val="BodyTextChar1"/>
                <w:b/>
                <w:bCs/>
                <w:sz w:val="28"/>
                <w:szCs w:val="28"/>
              </w:rPr>
            </w:pPr>
            <w:r w:rsidRPr="00B15426">
              <w:rPr>
                <w:rStyle w:val="BodyTextChar1"/>
                <w:b/>
                <w:bCs/>
                <w:sz w:val="28"/>
                <w:szCs w:val="28"/>
              </w:rPr>
              <w:t>Độc lập - Tự do - Hạnh phúc</w:t>
            </w:r>
          </w:p>
          <w:p w:rsidR="00B42279" w:rsidRPr="00B15426" w:rsidRDefault="00B42279" w:rsidP="00BC075A">
            <w:pPr>
              <w:pStyle w:val="BodyText"/>
              <w:tabs>
                <w:tab w:val="left" w:pos="4900"/>
              </w:tabs>
              <w:adjustRightInd w:val="0"/>
              <w:snapToGrid w:val="0"/>
              <w:spacing w:line="240" w:lineRule="auto"/>
              <w:jc w:val="center"/>
              <w:rPr>
                <w:rStyle w:val="BodyTextChar1"/>
                <w:bCs/>
                <w:sz w:val="28"/>
                <w:szCs w:val="28"/>
                <w:vertAlign w:val="superscript"/>
              </w:rPr>
            </w:pPr>
            <w:r w:rsidRPr="00B15426">
              <w:rPr>
                <w:rStyle w:val="BodyTextChar1"/>
                <w:bCs/>
                <w:sz w:val="28"/>
                <w:szCs w:val="28"/>
                <w:vertAlign w:val="superscript"/>
              </w:rPr>
              <w:t>________________________</w:t>
            </w:r>
          </w:p>
          <w:p w:rsidR="00B42279" w:rsidRPr="00B15426" w:rsidRDefault="00B42279" w:rsidP="00BC075A">
            <w:pPr>
              <w:pStyle w:val="BodyText"/>
              <w:tabs>
                <w:tab w:val="left" w:pos="5514"/>
              </w:tabs>
              <w:adjustRightInd w:val="0"/>
              <w:snapToGrid w:val="0"/>
              <w:spacing w:line="240" w:lineRule="auto"/>
              <w:jc w:val="right"/>
              <w:rPr>
                <w:rStyle w:val="BodyTextChar1"/>
                <w:sz w:val="28"/>
                <w:szCs w:val="28"/>
              </w:rPr>
            </w:pPr>
            <w:r w:rsidRPr="00B15426">
              <w:rPr>
                <w:rStyle w:val="BodyTextChar1"/>
                <w:i/>
                <w:iCs/>
                <w:sz w:val="28"/>
                <w:szCs w:val="28"/>
              </w:rPr>
              <w:t xml:space="preserve">Địa điểm, ngày   tháng    năm    </w:t>
            </w:r>
          </w:p>
        </w:tc>
      </w:tr>
    </w:tbl>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p>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r w:rsidRPr="00B15426">
        <w:rPr>
          <w:rFonts w:ascii="Times New Roman" w:hAnsi="Times New Roman"/>
          <w:b/>
          <w:bCs/>
          <w:sz w:val="28"/>
          <w:szCs w:val="28"/>
        </w:rPr>
        <w:t>NGHỊ QUYẾT (QUYẾT ĐỊNH)</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Về chủ trương đầu tư dự án... theo phương thức đối tác công tư (PPP)</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vertAlign w:val="superscript"/>
        </w:rPr>
      </w:pPr>
      <w:r w:rsidRPr="00B15426">
        <w:rPr>
          <w:rFonts w:ascii="Times New Roman" w:hAnsi="Times New Roman"/>
          <w:bCs/>
          <w:sz w:val="28"/>
          <w:szCs w:val="28"/>
          <w:vertAlign w:val="superscript"/>
        </w:rPr>
        <w:t>____________</w:t>
      </w:r>
    </w:p>
    <w:p w:rsidR="00B42279" w:rsidRPr="00B15426" w:rsidRDefault="00B42279" w:rsidP="00B42279">
      <w:pPr>
        <w:pStyle w:val="Tiu50"/>
        <w:keepNext/>
        <w:keepLines/>
        <w:adjustRightInd w:val="0"/>
        <w:snapToGrid w:val="0"/>
        <w:spacing w:after="0" w:line="240" w:lineRule="auto"/>
        <w:ind w:firstLine="0"/>
        <w:jc w:val="center"/>
        <w:outlineLvl w:val="9"/>
        <w:rPr>
          <w:rFonts w:ascii="Times New Roman" w:hAnsi="Times New Roman"/>
          <w:b w:val="0"/>
          <w:sz w:val="28"/>
          <w:szCs w:val="28"/>
        </w:rPr>
      </w:pPr>
      <w:bookmarkStart w:id="176" w:name="bookmark1366"/>
      <w:bookmarkStart w:id="177" w:name="bookmark1367"/>
      <w:r w:rsidRPr="00B15426">
        <w:rPr>
          <w:rFonts w:ascii="Times New Roman" w:hAnsi="Times New Roman"/>
          <w:b w:val="0"/>
          <w:sz w:val="28"/>
          <w:szCs w:val="28"/>
        </w:rPr>
        <w:t>THỦ TRƯỞNG CƠ QUAN RA NGHỊ QUYẾT (QUYẾT ĐỊNH) CHỦ TRƯƠNG ĐẦU TƯ</w:t>
      </w:r>
      <w:bookmarkEnd w:id="176"/>
      <w:bookmarkEnd w:id="177"/>
    </w:p>
    <w:p w:rsidR="00B42279" w:rsidRPr="00B15426" w:rsidRDefault="00B42279" w:rsidP="00B42279">
      <w:pPr>
        <w:pStyle w:val="Vnbnnidung0"/>
        <w:adjustRightInd w:val="0"/>
        <w:snapToGrid w:val="0"/>
        <w:spacing w:after="0" w:line="240" w:lineRule="auto"/>
        <w:ind w:firstLine="0"/>
        <w:jc w:val="center"/>
        <w:rPr>
          <w:rFonts w:ascii="Times New Roman" w:hAnsi="Times New Roman"/>
          <w:i/>
          <w:iCs/>
          <w:sz w:val="28"/>
          <w:szCs w:val="28"/>
        </w:rPr>
      </w:pPr>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10"/>
          <w:sz w:val="28"/>
          <w:szCs w:val="28"/>
        </w:rPr>
      </w:pPr>
      <w:r w:rsidRPr="00B15426">
        <w:rPr>
          <w:rFonts w:ascii="Times New Roman" w:hAnsi="Times New Roman"/>
          <w:i/>
          <w:iCs/>
          <w:spacing w:val="-10"/>
          <w:sz w:val="28"/>
          <w:szCs w:val="28"/>
        </w:rPr>
        <w:t>Căn cứ Luật Đầu tư theo phương thức đối tác công tư ngày 18 tháng 6 năm 2020;</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Căn cứ Nghị định số  /2021/NĐ-CP ngày tháng năm 2021 của Chính phủ quy định chi tiết và hướng dẫn thi hành một số điều của Luật Đầu tư theo phương thức đối tác công tư;</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pacing w:val="-6"/>
          <w:sz w:val="28"/>
          <w:szCs w:val="28"/>
        </w:rPr>
      </w:pPr>
      <w:r w:rsidRPr="00B15426">
        <w:rPr>
          <w:rFonts w:ascii="Times New Roman" w:hAnsi="Times New Roman"/>
          <w:i/>
          <w:iCs/>
          <w:spacing w:val="-6"/>
          <w:sz w:val="28"/>
          <w:szCs w:val="28"/>
        </w:rPr>
        <w:t>Căn cứ.... quy định chức năng, nhiệm vụ, quyền hạn và tổ chức bộ máy của...;</w:t>
      </w:r>
    </w:p>
    <w:p w:rsidR="00B42279" w:rsidRPr="00B15426" w:rsidRDefault="00B42279" w:rsidP="00B42279">
      <w:pPr>
        <w:pStyle w:val="Vnbnnidung0"/>
        <w:tabs>
          <w:tab w:val="left" w:leader="dot" w:pos="800"/>
          <w:tab w:val="left" w:leader="dot" w:pos="2203"/>
        </w:tabs>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i/>
          <w:iCs/>
          <w:sz w:val="28"/>
          <w:szCs w:val="28"/>
        </w:rPr>
        <w:t>Căn cứ tờ trình đề nghị quyết định chủ trương đầu tư và hồ sơ kèm theo do</w:t>
      </w:r>
      <w:r w:rsidRPr="00B15426">
        <w:rPr>
          <w:rFonts w:ascii="Times New Roman" w:hAnsi="Times New Roman"/>
          <w:i/>
          <w:iCs/>
          <w:sz w:val="28"/>
          <w:szCs w:val="28"/>
        </w:rPr>
        <w:tab/>
        <w:t>nộp ngày</w:t>
      </w:r>
      <w:r w:rsidRPr="00B15426">
        <w:rPr>
          <w:rFonts w:ascii="Times New Roman" w:hAnsi="Times New Roman"/>
          <w:i/>
          <w:iCs/>
          <w:sz w:val="28"/>
          <w:szCs w:val="28"/>
        </w:rPr>
        <w:tab/>
        <w:t>và hồ sơ bổ sung nộp ngày .... (nếu có);</w:t>
      </w:r>
    </w:p>
    <w:p w:rsidR="00B42279" w:rsidRPr="00B15426" w:rsidRDefault="00B42279" w:rsidP="00B42279">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rFonts w:ascii="Times New Roman" w:hAnsi="Times New Roman"/>
          <w:i/>
          <w:iCs/>
          <w:sz w:val="28"/>
          <w:szCs w:val="28"/>
        </w:rPr>
      </w:pPr>
      <w:r w:rsidRPr="00B15426">
        <w:rPr>
          <w:rFonts w:ascii="Times New Roman" w:hAnsi="Times New Roman"/>
          <w:i/>
          <w:iCs/>
          <w:sz w:val="28"/>
          <w:szCs w:val="28"/>
        </w:rPr>
        <w:t>Căn cứ báo cáo thẩm định của</w:t>
      </w:r>
      <w:r w:rsidRPr="00B15426">
        <w:rPr>
          <w:rFonts w:ascii="Times New Roman" w:hAnsi="Times New Roman"/>
          <w:i/>
          <w:iCs/>
          <w:sz w:val="28"/>
          <w:szCs w:val="28"/>
        </w:rPr>
        <w:tab/>
        <w:t>ngày</w:t>
      </w:r>
      <w:r w:rsidRPr="00B15426">
        <w:rPr>
          <w:rFonts w:ascii="Times New Roman" w:hAnsi="Times New Roman"/>
          <w:i/>
          <w:iCs/>
          <w:sz w:val="28"/>
          <w:szCs w:val="28"/>
        </w:rPr>
        <w:tab/>
        <w:t>tháng</w:t>
      </w:r>
      <w:r w:rsidRPr="00B15426">
        <w:rPr>
          <w:rFonts w:ascii="Times New Roman" w:hAnsi="Times New Roman"/>
          <w:i/>
          <w:iCs/>
          <w:sz w:val="28"/>
          <w:szCs w:val="28"/>
        </w:rPr>
        <w:tab/>
        <w:t>năm</w:t>
      </w:r>
      <w:r w:rsidRPr="00B15426">
        <w:rPr>
          <w:rFonts w:ascii="Times New Roman" w:hAnsi="Times New Roman"/>
          <w:i/>
          <w:iCs/>
          <w:sz w:val="28"/>
          <w:szCs w:val="28"/>
        </w:rPr>
        <w:tab/>
        <w:t>;</w:t>
      </w:r>
    </w:p>
    <w:p w:rsidR="00B42279" w:rsidRPr="00B15426" w:rsidRDefault="00B42279" w:rsidP="00B42279">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rFonts w:ascii="Times New Roman" w:hAnsi="Times New Roman"/>
          <w:sz w:val="28"/>
          <w:szCs w:val="28"/>
        </w:rPr>
      </w:pPr>
    </w:p>
    <w:p w:rsidR="00B42279" w:rsidRPr="00B15426" w:rsidRDefault="00B42279" w:rsidP="00B42279">
      <w:pPr>
        <w:pStyle w:val="Vnbnnidung0"/>
        <w:adjustRightInd w:val="0"/>
        <w:snapToGrid w:val="0"/>
        <w:spacing w:after="0" w:line="240" w:lineRule="auto"/>
        <w:ind w:firstLine="0"/>
        <w:jc w:val="center"/>
        <w:rPr>
          <w:rFonts w:ascii="Times New Roman" w:hAnsi="Times New Roman"/>
          <w:b/>
          <w:bCs/>
          <w:sz w:val="28"/>
          <w:szCs w:val="28"/>
        </w:rPr>
      </w:pPr>
      <w:r w:rsidRPr="00B15426">
        <w:rPr>
          <w:rFonts w:ascii="Times New Roman" w:hAnsi="Times New Roman"/>
          <w:b/>
          <w:bCs/>
          <w:sz w:val="28"/>
          <w:szCs w:val="28"/>
        </w:rPr>
        <w:t>QUYẾT NGHỊ (QUYẾT ĐỊNH):</w:t>
      </w:r>
    </w:p>
    <w:p w:rsidR="00B42279" w:rsidRPr="00B15426" w:rsidRDefault="00B42279" w:rsidP="00B42279">
      <w:pPr>
        <w:pStyle w:val="Vnbnnidung0"/>
        <w:adjustRightInd w:val="0"/>
        <w:snapToGrid w:val="0"/>
        <w:spacing w:after="0" w:line="240" w:lineRule="auto"/>
        <w:ind w:firstLine="0"/>
        <w:jc w:val="center"/>
        <w:rPr>
          <w:rFonts w:ascii="Times New Roman" w:hAnsi="Times New Roman"/>
          <w:sz w:val="28"/>
          <w:szCs w:val="28"/>
        </w:rPr>
      </w:pPr>
    </w:p>
    <w:p w:rsidR="00B42279" w:rsidRPr="00B15426" w:rsidRDefault="00B42279" w:rsidP="00B42279">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78" w:name="bookmark1368"/>
      <w:bookmarkStart w:id="179" w:name="bookmark1369"/>
      <w:r w:rsidRPr="00B15426">
        <w:rPr>
          <w:rFonts w:ascii="Times New Roman" w:hAnsi="Times New Roman"/>
          <w:sz w:val="28"/>
          <w:szCs w:val="28"/>
        </w:rPr>
        <w:t>Điều 1. Phê duyệt (quyết định) chủ trương đầu tư (tên dự án) với các nội dung sau:</w:t>
      </w:r>
      <w:bookmarkEnd w:id="178"/>
      <w:bookmarkEnd w:id="179"/>
    </w:p>
    <w:p w:rsidR="00B42279" w:rsidRPr="00B15426" w:rsidRDefault="00B42279" w:rsidP="00B42279">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180" w:name="bookmark1370"/>
      <w:r w:rsidRPr="00B15426">
        <w:rPr>
          <w:rFonts w:ascii="Times New Roman" w:hAnsi="Times New Roman"/>
          <w:sz w:val="28"/>
          <w:szCs w:val="28"/>
        </w:rPr>
        <w:t>1</w:t>
      </w:r>
      <w:bookmarkEnd w:id="180"/>
      <w:r w:rsidRPr="00B15426">
        <w:rPr>
          <w:rFonts w:ascii="Times New Roman" w:hAnsi="Times New Roman"/>
          <w:sz w:val="28"/>
          <w:szCs w:val="28"/>
        </w:rPr>
        <w:t>. Mục tiểu dự án</w:t>
      </w:r>
    </w:p>
    <w:p w:rsidR="00B42279" w:rsidRPr="00B15426" w:rsidRDefault="00B42279" w:rsidP="00B42279">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1" w:name="bookmark1371"/>
      <w:r w:rsidRPr="00B15426">
        <w:rPr>
          <w:rFonts w:ascii="Times New Roman" w:hAnsi="Times New Roman"/>
          <w:sz w:val="28"/>
          <w:szCs w:val="28"/>
        </w:rPr>
        <w:t>2</w:t>
      </w:r>
      <w:bookmarkEnd w:id="181"/>
      <w:r w:rsidRPr="00B15426">
        <w:rPr>
          <w:rFonts w:ascii="Times New Roman" w:hAnsi="Times New Roman"/>
          <w:sz w:val="28"/>
          <w:szCs w:val="28"/>
        </w:rPr>
        <w:t>. Dự kiến quy mô, địa điểm thực hiện dự án</w:t>
      </w:r>
    </w:p>
    <w:p w:rsidR="00B42279" w:rsidRPr="00B15426" w:rsidRDefault="00B42279" w:rsidP="00B42279">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2" w:name="bookmark1372"/>
      <w:r w:rsidRPr="00B15426">
        <w:rPr>
          <w:rFonts w:ascii="Times New Roman" w:hAnsi="Times New Roman"/>
          <w:iCs/>
          <w:sz w:val="28"/>
          <w:szCs w:val="28"/>
        </w:rPr>
        <w:t>3</w:t>
      </w:r>
      <w:bookmarkEnd w:id="182"/>
      <w:r w:rsidRPr="00B15426">
        <w:rPr>
          <w:rFonts w:ascii="Times New Roman" w:hAnsi="Times New Roman"/>
          <w:iCs/>
          <w:sz w:val="28"/>
          <w:szCs w:val="28"/>
        </w:rPr>
        <w:t>.</w:t>
      </w:r>
      <w:r w:rsidRPr="00B15426">
        <w:rPr>
          <w:rFonts w:ascii="Times New Roman" w:hAnsi="Times New Roman"/>
          <w:sz w:val="28"/>
          <w:szCs w:val="28"/>
        </w:rPr>
        <w:t xml:space="preserve"> Dự kiến thời gian thực hiện dự án</w:t>
      </w:r>
    </w:p>
    <w:p w:rsidR="00B42279" w:rsidRPr="00B15426" w:rsidRDefault="00B42279" w:rsidP="00B42279">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3" w:name="bookmark1373"/>
      <w:r w:rsidRPr="00B15426">
        <w:rPr>
          <w:rFonts w:ascii="Times New Roman" w:hAnsi="Times New Roman"/>
          <w:sz w:val="28"/>
          <w:szCs w:val="28"/>
        </w:rPr>
        <w:t>4</w:t>
      </w:r>
      <w:bookmarkEnd w:id="183"/>
      <w:r w:rsidRPr="00B15426">
        <w:rPr>
          <w:rFonts w:ascii="Times New Roman" w:hAnsi="Times New Roman"/>
          <w:sz w:val="28"/>
          <w:szCs w:val="28"/>
        </w:rPr>
        <w:t xml:space="preserve">. Dự kiến nhu cầu sử dụng đất, mặt nước, tài nguyên khác </w:t>
      </w:r>
      <w:r w:rsidRPr="00B15426">
        <w:rPr>
          <w:rFonts w:ascii="Times New Roman" w:hAnsi="Times New Roman"/>
          <w:i/>
          <w:iCs/>
          <w:sz w:val="28"/>
          <w:szCs w:val="28"/>
        </w:rPr>
        <w:t>(nếu có)</w:t>
      </w:r>
    </w:p>
    <w:p w:rsidR="00B42279" w:rsidRPr="00B15426" w:rsidRDefault="00B42279" w:rsidP="00B42279">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4" w:name="bookmark1374"/>
      <w:r w:rsidRPr="00B15426">
        <w:rPr>
          <w:rFonts w:ascii="Times New Roman" w:hAnsi="Times New Roman"/>
          <w:sz w:val="28"/>
          <w:szCs w:val="28"/>
        </w:rPr>
        <w:t>5</w:t>
      </w:r>
      <w:bookmarkEnd w:id="184"/>
      <w:r w:rsidRPr="00B15426">
        <w:rPr>
          <w:rFonts w:ascii="Times New Roman" w:hAnsi="Times New Roman"/>
          <w:sz w:val="28"/>
          <w:szCs w:val="28"/>
        </w:rPr>
        <w:t>. Dự kiến loại hợp đồng dự án PPP</w:t>
      </w:r>
    </w:p>
    <w:p w:rsidR="00B42279" w:rsidRPr="00B15426" w:rsidRDefault="00B42279" w:rsidP="00B42279">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5" w:name="bookmark1375"/>
      <w:r w:rsidRPr="00B15426">
        <w:rPr>
          <w:rFonts w:ascii="Times New Roman" w:hAnsi="Times New Roman"/>
          <w:sz w:val="28"/>
          <w:szCs w:val="28"/>
        </w:rPr>
        <w:t>6</w:t>
      </w:r>
      <w:bookmarkEnd w:id="185"/>
      <w:r w:rsidRPr="00B15426">
        <w:rPr>
          <w:rFonts w:ascii="Times New Roman" w:hAnsi="Times New Roman"/>
          <w:sz w:val="28"/>
          <w:szCs w:val="28"/>
        </w:rPr>
        <w:t>. Sơ bộ tổng mức đầu tư của dự án</w:t>
      </w:r>
    </w:p>
    <w:p w:rsidR="00B42279" w:rsidRPr="00B15426" w:rsidRDefault="00B42279" w:rsidP="00B42279">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86" w:name="bookmark1376"/>
      <w:r w:rsidRPr="00B15426">
        <w:rPr>
          <w:rFonts w:ascii="Times New Roman" w:hAnsi="Times New Roman"/>
          <w:sz w:val="28"/>
          <w:szCs w:val="28"/>
        </w:rPr>
        <w:t>7</w:t>
      </w:r>
      <w:bookmarkEnd w:id="186"/>
      <w:r w:rsidRPr="00B15426">
        <w:rPr>
          <w:rFonts w:ascii="Times New Roman" w:hAnsi="Times New Roman"/>
          <w:sz w:val="28"/>
          <w:szCs w:val="28"/>
        </w:rPr>
        <w:t>. Sơ bộ phương án tài chính của dự án</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lastRenderedPageBreak/>
        <w:t>a) Cơ cấu nguồn vốn: vốn nhà đầu tư, doanh nghiệp dự án PPP chịu trách nhiệm thu xếp (vốn chủ sở hữu, vốn vay và các nguồn vốn hợp pháp khác); vốn nhà nước trong dự án PPP (nếu có)</w:t>
      </w:r>
    </w:p>
    <w:p w:rsidR="00B42279" w:rsidRPr="00B15426" w:rsidRDefault="00B42279" w:rsidP="00B42279">
      <w:pPr>
        <w:pStyle w:val="Vnbnnidung0"/>
        <w:tabs>
          <w:tab w:val="left" w:pos="976"/>
        </w:tabs>
        <w:adjustRightInd w:val="0"/>
        <w:snapToGrid w:val="0"/>
        <w:spacing w:after="120" w:line="240" w:lineRule="auto"/>
        <w:ind w:firstLine="720"/>
        <w:jc w:val="both"/>
        <w:rPr>
          <w:rFonts w:ascii="Times New Roman" w:hAnsi="Times New Roman"/>
          <w:sz w:val="28"/>
          <w:szCs w:val="28"/>
        </w:rPr>
      </w:pPr>
      <w:bookmarkStart w:id="187" w:name="bookmark1377"/>
      <w:r w:rsidRPr="00B15426">
        <w:rPr>
          <w:rFonts w:ascii="Times New Roman" w:hAnsi="Times New Roman"/>
          <w:sz w:val="28"/>
          <w:szCs w:val="28"/>
        </w:rPr>
        <w:t>b</w:t>
      </w:r>
      <w:bookmarkEnd w:id="187"/>
      <w:r w:rsidRPr="00B15426">
        <w:rPr>
          <w:rFonts w:ascii="Times New Roman" w:hAnsi="Times New Roman"/>
          <w:sz w:val="28"/>
          <w:szCs w:val="28"/>
        </w:rPr>
        <w:t>)</w:t>
      </w:r>
      <w:r w:rsidRPr="00B15426">
        <w:rPr>
          <w:rFonts w:ascii="Times New Roman" w:hAnsi="Times New Roman"/>
          <w:sz w:val="28"/>
          <w:szCs w:val="28"/>
        </w:rPr>
        <w:tab/>
        <w:t>Vốn nhà nước trong dự án:</w:t>
      </w:r>
    </w:p>
    <w:p w:rsidR="00B42279" w:rsidRPr="00B15426" w:rsidRDefault="00B42279" w:rsidP="00B42279">
      <w:pPr>
        <w:pStyle w:val="Vnbnnidung0"/>
        <w:tabs>
          <w:tab w:val="left" w:pos="877"/>
        </w:tabs>
        <w:adjustRightInd w:val="0"/>
        <w:snapToGrid w:val="0"/>
        <w:spacing w:after="120" w:line="240" w:lineRule="auto"/>
        <w:ind w:firstLine="720"/>
        <w:jc w:val="both"/>
        <w:rPr>
          <w:rFonts w:ascii="Times New Roman" w:hAnsi="Times New Roman"/>
          <w:sz w:val="28"/>
          <w:szCs w:val="28"/>
        </w:rPr>
      </w:pPr>
      <w:bookmarkStart w:id="188" w:name="bookmark1378"/>
      <w:r w:rsidRPr="00B15426">
        <w:rPr>
          <w:rFonts w:ascii="Times New Roman" w:hAnsi="Times New Roman"/>
          <w:sz w:val="28"/>
          <w:szCs w:val="28"/>
        </w:rPr>
        <w:t>-</w:t>
      </w:r>
      <w:bookmarkEnd w:id="188"/>
      <w:r w:rsidRPr="00B15426">
        <w:rPr>
          <w:rFonts w:ascii="Times New Roman" w:hAnsi="Times New Roman"/>
          <w:sz w:val="28"/>
          <w:szCs w:val="28"/>
        </w:rPr>
        <w:tab/>
        <w:t>Giá trị phần vốn hỗ trợ xây dựng công trình, hệ thống cơ sở hạ tầng.</w:t>
      </w:r>
    </w:p>
    <w:p w:rsidR="00B42279" w:rsidRPr="00B15426" w:rsidRDefault="00B42279" w:rsidP="00B42279">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89" w:name="bookmark1379"/>
      <w:r w:rsidRPr="00B15426">
        <w:rPr>
          <w:rFonts w:ascii="Times New Roman" w:hAnsi="Times New Roman"/>
          <w:sz w:val="28"/>
          <w:szCs w:val="28"/>
        </w:rPr>
        <w:t>-</w:t>
      </w:r>
      <w:bookmarkEnd w:id="189"/>
      <w:r w:rsidRPr="00B15426">
        <w:rPr>
          <w:rFonts w:ascii="Times New Roman" w:hAnsi="Times New Roman"/>
          <w:sz w:val="28"/>
          <w:szCs w:val="28"/>
        </w:rPr>
        <w:tab/>
        <w:t>Giá trị phần vốn chi trả kinh phí bồi thường, giải phóng mặt bằng, hỗ trợ tái định cư, hỗ trợ xây dựng công trình tạm.</w:t>
      </w:r>
    </w:p>
    <w:p w:rsidR="00B42279" w:rsidRPr="00B15426" w:rsidRDefault="00B42279" w:rsidP="00B42279">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90" w:name="bookmark1380"/>
      <w:r w:rsidRPr="00B15426">
        <w:rPr>
          <w:rFonts w:ascii="Times New Roman" w:hAnsi="Times New Roman"/>
          <w:sz w:val="28"/>
          <w:szCs w:val="28"/>
        </w:rPr>
        <w:t>-</w:t>
      </w:r>
      <w:bookmarkEnd w:id="190"/>
      <w:r w:rsidRPr="00B15426">
        <w:rPr>
          <w:rFonts w:ascii="Times New Roman" w:hAnsi="Times New Roman"/>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B42279" w:rsidRPr="00B15426" w:rsidRDefault="00B42279" w:rsidP="00B42279">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191" w:name="bookmark1381"/>
      <w:r w:rsidRPr="00B15426">
        <w:rPr>
          <w:rFonts w:ascii="Times New Roman" w:hAnsi="Times New Roman"/>
          <w:sz w:val="28"/>
          <w:szCs w:val="28"/>
        </w:rPr>
        <w:t>-</w:t>
      </w:r>
      <w:bookmarkEnd w:id="191"/>
      <w:r w:rsidRPr="00B15426">
        <w:rPr>
          <w:rFonts w:ascii="Times New Roman" w:hAnsi="Times New Roman"/>
          <w:sz w:val="28"/>
          <w:szCs w:val="28"/>
        </w:rPr>
        <w:tab/>
        <w:t>Chi phí lập, thẩm định báo cáo nghiên cứu tiền khả thi.</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Trường hợp dự án áp dụng loại hợp đồng BTL, BLT, quyết định chủ trương đầu tư nêu phương thức thanh toán cho nhà đầu tư (giá trị và tiến độ thanh toán định kỳ).</w:t>
      </w:r>
    </w:p>
    <w:p w:rsidR="00B42279" w:rsidRPr="00B15426" w:rsidRDefault="00B42279" w:rsidP="00B42279">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2" w:name="bookmark1382"/>
      <w:r w:rsidRPr="00B15426">
        <w:rPr>
          <w:rFonts w:ascii="Times New Roman" w:hAnsi="Times New Roman"/>
          <w:sz w:val="28"/>
          <w:szCs w:val="28"/>
        </w:rPr>
        <w:t>c</w:t>
      </w:r>
      <w:bookmarkEnd w:id="192"/>
      <w:r w:rsidRPr="00B15426">
        <w:rPr>
          <w:rFonts w:ascii="Times New Roman" w:hAnsi="Times New Roman"/>
          <w:sz w:val="28"/>
          <w:szCs w:val="28"/>
        </w:rPr>
        <w:t>)</w:t>
      </w:r>
      <w:r w:rsidRPr="00B15426">
        <w:rPr>
          <w:rFonts w:ascii="Times New Roman" w:hAnsi="Times New Roman"/>
          <w:sz w:val="28"/>
          <w:szCs w:val="28"/>
        </w:rPr>
        <w:tab/>
        <w:t xml:space="preserve">Dự kiến khung giá, phí sản phẩm, dịch vụ công </w:t>
      </w:r>
      <w:r w:rsidRPr="00B15426">
        <w:rPr>
          <w:rFonts w:ascii="Times New Roman" w:hAnsi="Times New Roman"/>
          <w:i/>
          <w:iCs/>
          <w:sz w:val="28"/>
          <w:szCs w:val="28"/>
        </w:rPr>
        <w:t>(đối với dự án áp dụng cơ chế thu phí trực tiếp từ người sử dụng)</w:t>
      </w:r>
    </w:p>
    <w:p w:rsidR="00B42279" w:rsidRPr="00B15426" w:rsidRDefault="00B42279" w:rsidP="00B42279">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93" w:name="bookmark1383"/>
      <w:r w:rsidRPr="00B15426">
        <w:rPr>
          <w:rFonts w:ascii="Times New Roman" w:hAnsi="Times New Roman"/>
          <w:sz w:val="28"/>
          <w:szCs w:val="28"/>
        </w:rPr>
        <w:t>8</w:t>
      </w:r>
      <w:bookmarkEnd w:id="193"/>
      <w:r w:rsidRPr="00B15426">
        <w:rPr>
          <w:rFonts w:ascii="Times New Roman" w:hAnsi="Times New Roman"/>
          <w:sz w:val="28"/>
          <w:szCs w:val="28"/>
        </w:rPr>
        <w:t>.</w:t>
      </w:r>
      <w:r w:rsidRPr="00B15426">
        <w:rPr>
          <w:rFonts w:ascii="Times New Roman" w:hAnsi="Times New Roman"/>
          <w:sz w:val="28"/>
          <w:szCs w:val="28"/>
        </w:rPr>
        <w:tab/>
        <w:t>Ưu đãi và bảo đảm đầu tư</w:t>
      </w:r>
    </w:p>
    <w:p w:rsidR="00B42279" w:rsidRPr="00B15426" w:rsidRDefault="00B42279" w:rsidP="00B42279">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194" w:name="bookmark1384"/>
      <w:r w:rsidRPr="00B15426">
        <w:rPr>
          <w:rFonts w:ascii="Times New Roman" w:hAnsi="Times New Roman"/>
          <w:sz w:val="28"/>
          <w:szCs w:val="28"/>
        </w:rPr>
        <w:t>a</w:t>
      </w:r>
      <w:bookmarkEnd w:id="194"/>
      <w:r w:rsidRPr="00B15426">
        <w:rPr>
          <w:rFonts w:ascii="Times New Roman" w:hAnsi="Times New Roman"/>
          <w:sz w:val="28"/>
          <w:szCs w:val="28"/>
        </w:rPr>
        <w:t>)</w:t>
      </w:r>
      <w:r w:rsidRPr="00B15426">
        <w:rPr>
          <w:rFonts w:ascii="Times New Roman" w:hAnsi="Times New Roman"/>
          <w:sz w:val="28"/>
          <w:szCs w:val="28"/>
        </w:rPr>
        <w:tab/>
        <w:t xml:space="preserve">Ưu đãi về thuế thu nhập doanh nghiệp: Cơ sở pháp lý của ưu đãi; đối tượng và điều kiện hưởng ưu đãi </w:t>
      </w:r>
      <w:r w:rsidRPr="00B15426">
        <w:rPr>
          <w:rFonts w:ascii="Times New Roman" w:hAnsi="Times New Roman"/>
          <w:i/>
          <w:sz w:val="28"/>
          <w:szCs w:val="28"/>
        </w:rPr>
        <w:t>(nếu</w:t>
      </w:r>
      <w:r w:rsidRPr="00B15426">
        <w:rPr>
          <w:rFonts w:ascii="Times New Roman" w:hAnsi="Times New Roman"/>
          <w:sz w:val="28"/>
          <w:szCs w:val="28"/>
        </w:rPr>
        <w:t xml:space="preserve"> </w:t>
      </w:r>
      <w:r w:rsidRPr="00B15426">
        <w:rPr>
          <w:rFonts w:ascii="Times New Roman" w:hAnsi="Times New Roman"/>
          <w:i/>
          <w:iCs/>
          <w:sz w:val="28"/>
          <w:szCs w:val="28"/>
        </w:rPr>
        <w:t>có)</w:t>
      </w:r>
    </w:p>
    <w:p w:rsidR="00B42279" w:rsidRPr="00B15426" w:rsidRDefault="00B42279" w:rsidP="00B42279">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5" w:name="bookmark1385"/>
      <w:r w:rsidRPr="00B15426">
        <w:rPr>
          <w:rFonts w:ascii="Times New Roman" w:hAnsi="Times New Roman"/>
          <w:sz w:val="28"/>
          <w:szCs w:val="28"/>
        </w:rPr>
        <w:t>b</w:t>
      </w:r>
      <w:bookmarkEnd w:id="195"/>
      <w:r w:rsidRPr="00B15426">
        <w:rPr>
          <w:rFonts w:ascii="Times New Roman" w:hAnsi="Times New Roman"/>
          <w:sz w:val="28"/>
          <w:szCs w:val="28"/>
        </w:rPr>
        <w:t>)</w:t>
      </w:r>
      <w:r w:rsidRPr="00B15426">
        <w:rPr>
          <w:rFonts w:ascii="Times New Roman" w:hAnsi="Times New Roman"/>
          <w:sz w:val="28"/>
          <w:szCs w:val="28"/>
        </w:rPr>
        <w:tab/>
        <w:t xml:space="preserve">Ưu đãi về thuế nhập khẩu: Cơ sở pháp lý của ưu đãi; đối tượng và điều kiện hưởng ưu đãi </w:t>
      </w:r>
      <w:r w:rsidRPr="00B15426">
        <w:rPr>
          <w:rFonts w:ascii="Times New Roman" w:hAnsi="Times New Roman"/>
          <w:i/>
          <w:iCs/>
          <w:sz w:val="28"/>
          <w:szCs w:val="28"/>
        </w:rPr>
        <w:t>(nếu có)</w:t>
      </w:r>
    </w:p>
    <w:p w:rsidR="00B42279" w:rsidRPr="00B15426" w:rsidRDefault="00B42279" w:rsidP="00B42279">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96" w:name="bookmark1386"/>
      <w:r w:rsidRPr="00B15426">
        <w:rPr>
          <w:rFonts w:ascii="Times New Roman" w:hAnsi="Times New Roman"/>
          <w:sz w:val="28"/>
          <w:szCs w:val="28"/>
        </w:rPr>
        <w:t>c</w:t>
      </w:r>
      <w:bookmarkEnd w:id="196"/>
      <w:r w:rsidRPr="00B15426">
        <w:rPr>
          <w:rFonts w:ascii="Times New Roman" w:hAnsi="Times New Roman"/>
          <w:sz w:val="28"/>
          <w:szCs w:val="28"/>
        </w:rPr>
        <w:t>)</w:t>
      </w:r>
      <w:r w:rsidRPr="00B15426">
        <w:rPr>
          <w:rFonts w:ascii="Times New Roman" w:hAnsi="Times New Roman"/>
          <w:sz w:val="28"/>
          <w:szCs w:val="28"/>
        </w:rPr>
        <w:tab/>
        <w:t xml:space="preserve">Ưu đãi về miễn, giảm tiền thuê đất, tiền sử dụng đất, thuế sử dụng đất: Cơ sở pháp lý của ưu đãi; đối tượng và điều kiện hưởng ưu đãi </w:t>
      </w:r>
      <w:r w:rsidRPr="00B15426">
        <w:rPr>
          <w:rFonts w:ascii="Times New Roman" w:hAnsi="Times New Roman"/>
          <w:i/>
          <w:iCs/>
          <w:sz w:val="28"/>
          <w:szCs w:val="28"/>
        </w:rPr>
        <w:t>(nếu có)</w:t>
      </w:r>
    </w:p>
    <w:p w:rsidR="00B42279" w:rsidRPr="00B15426" w:rsidRDefault="00B42279" w:rsidP="00B42279">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7" w:name="bookmark1387"/>
      <w:r w:rsidRPr="00B15426">
        <w:rPr>
          <w:rFonts w:ascii="Times New Roman" w:hAnsi="Times New Roman"/>
          <w:sz w:val="28"/>
          <w:szCs w:val="28"/>
        </w:rPr>
        <w:t>d</w:t>
      </w:r>
      <w:bookmarkEnd w:id="197"/>
      <w:r w:rsidRPr="00B15426">
        <w:rPr>
          <w:rFonts w:ascii="Times New Roman" w:hAnsi="Times New Roman"/>
          <w:sz w:val="28"/>
          <w:szCs w:val="28"/>
        </w:rPr>
        <w:t>)</w:t>
      </w:r>
      <w:r w:rsidRPr="00B15426">
        <w:rPr>
          <w:rFonts w:ascii="Times New Roman" w:hAnsi="Times New Roman"/>
          <w:sz w:val="28"/>
          <w:szCs w:val="28"/>
        </w:rPr>
        <w:tab/>
        <w:t>Các bảo đảm đầu tư khác: Cơ sở pháp lý của hình thức bảo đảm; đối tượng và điều kiện hưởng bảo đảm</w:t>
      </w:r>
    </w:p>
    <w:p w:rsidR="00B42279" w:rsidRPr="00B15426" w:rsidRDefault="00B42279" w:rsidP="00B42279">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198" w:name="bookmark1388"/>
      <w:r w:rsidRPr="00B15426">
        <w:rPr>
          <w:rFonts w:ascii="Times New Roman" w:hAnsi="Times New Roman"/>
          <w:sz w:val="28"/>
          <w:szCs w:val="28"/>
        </w:rPr>
        <w:t>9</w:t>
      </w:r>
      <w:bookmarkEnd w:id="198"/>
      <w:r w:rsidRPr="00B15426">
        <w:rPr>
          <w:rFonts w:ascii="Times New Roman" w:hAnsi="Times New Roman"/>
          <w:sz w:val="28"/>
          <w:szCs w:val="28"/>
        </w:rPr>
        <w:t>.</w:t>
      </w:r>
      <w:r w:rsidRPr="00B15426">
        <w:rPr>
          <w:rFonts w:ascii="Times New Roman" w:hAnsi="Times New Roman"/>
          <w:sz w:val="28"/>
          <w:szCs w:val="28"/>
        </w:rPr>
        <w:tab/>
        <w:t>Cơ chế chia sẻ phần tăng, giảm doanh thu</w:t>
      </w:r>
    </w:p>
    <w:p w:rsidR="00B42279" w:rsidRPr="00B15426" w:rsidRDefault="00B42279" w:rsidP="00B42279">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99" w:name="bookmark1389"/>
      <w:r w:rsidRPr="00B15426">
        <w:rPr>
          <w:rFonts w:ascii="Times New Roman" w:hAnsi="Times New Roman"/>
          <w:sz w:val="28"/>
          <w:szCs w:val="28"/>
        </w:rPr>
        <w:t>a</w:t>
      </w:r>
      <w:bookmarkEnd w:id="199"/>
      <w:r w:rsidRPr="00B15426">
        <w:rPr>
          <w:rFonts w:ascii="Times New Roman" w:hAnsi="Times New Roman"/>
          <w:sz w:val="28"/>
          <w:szCs w:val="28"/>
        </w:rPr>
        <w:t>)</w:t>
      </w:r>
      <w:r w:rsidRPr="00B15426">
        <w:rPr>
          <w:rFonts w:ascii="Times New Roman" w:hAnsi="Times New Roman"/>
          <w:sz w:val="28"/>
          <w:szCs w:val="28"/>
        </w:rPr>
        <w:tab/>
        <w:t>Dự án này áp dụng cơ chế chia sẻ phần tăng doanh thu theo quy định tại khoản 1 Điều 82 của Luật PPP</w:t>
      </w:r>
    </w:p>
    <w:p w:rsidR="00B42279" w:rsidRPr="00B15426" w:rsidRDefault="00B42279" w:rsidP="00B42279">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00" w:name="bookmark1390"/>
      <w:r w:rsidRPr="00B15426">
        <w:rPr>
          <w:rFonts w:ascii="Times New Roman" w:hAnsi="Times New Roman"/>
          <w:sz w:val="28"/>
          <w:szCs w:val="28"/>
        </w:rPr>
        <w:t>b</w:t>
      </w:r>
      <w:bookmarkEnd w:id="200"/>
      <w:r w:rsidRPr="00B15426">
        <w:rPr>
          <w:rFonts w:ascii="Times New Roman" w:hAnsi="Times New Roman"/>
          <w:sz w:val="28"/>
          <w:szCs w:val="28"/>
        </w:rPr>
        <w:t>)</w:t>
      </w:r>
      <w:r w:rsidRPr="00B15426">
        <w:rPr>
          <w:rFonts w:ascii="Times New Roman" w:hAnsi="Times New Roman"/>
          <w:sz w:val="28"/>
          <w:szCs w:val="28"/>
        </w:rPr>
        <w:tab/>
      </w:r>
      <w:r w:rsidRPr="00B15426">
        <w:rPr>
          <w:rFonts w:ascii="Times New Roman" w:hAnsi="Times New Roman"/>
          <w:i/>
          <w:iCs/>
          <w:sz w:val="28"/>
          <w:szCs w:val="28"/>
        </w:rPr>
        <w:t>[Trường hợp áp dụng cơ chế chia sẻ phần giảm doanh thu]</w:t>
      </w:r>
      <w:r w:rsidRPr="00B15426">
        <w:rPr>
          <w:rFonts w:ascii="Times New Roman" w:hAnsi="Times New Roman"/>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B42279" w:rsidRPr="00B15426" w:rsidRDefault="00B42279" w:rsidP="00B42279">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201" w:name="bookmark1391"/>
      <w:r w:rsidRPr="00B15426">
        <w:rPr>
          <w:rFonts w:ascii="Times New Roman" w:hAnsi="Times New Roman"/>
          <w:sz w:val="28"/>
          <w:szCs w:val="28"/>
        </w:rPr>
        <w:t>1</w:t>
      </w:r>
      <w:bookmarkEnd w:id="201"/>
      <w:r w:rsidRPr="00B15426">
        <w:rPr>
          <w:rFonts w:ascii="Times New Roman" w:hAnsi="Times New Roman"/>
          <w:sz w:val="28"/>
          <w:szCs w:val="28"/>
        </w:rPr>
        <w:t>0.</w:t>
      </w:r>
      <w:r w:rsidRPr="00B15426">
        <w:rPr>
          <w:rFonts w:ascii="Times New Roman" w:hAnsi="Times New Roman"/>
          <w:sz w:val="28"/>
          <w:szCs w:val="28"/>
        </w:rPr>
        <w:tab/>
        <w:t>Tên cơ quan có thẩm quyền; tên nhà đầu tư đề xuất dự án (trường hợp dự án do nhà đầu tư đề xuất)</w:t>
      </w:r>
    </w:p>
    <w:p w:rsidR="00B42279" w:rsidRPr="00B15426" w:rsidRDefault="00B42279" w:rsidP="00B42279">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202" w:name="bookmark1392"/>
      <w:r w:rsidRPr="00B15426">
        <w:rPr>
          <w:rFonts w:ascii="Times New Roman" w:hAnsi="Times New Roman"/>
          <w:sz w:val="28"/>
          <w:szCs w:val="28"/>
        </w:rPr>
        <w:lastRenderedPageBreak/>
        <w:t>1</w:t>
      </w:r>
      <w:bookmarkEnd w:id="202"/>
      <w:r w:rsidRPr="00B15426">
        <w:rPr>
          <w:rFonts w:ascii="Times New Roman" w:hAnsi="Times New Roman"/>
          <w:sz w:val="28"/>
          <w:szCs w:val="28"/>
        </w:rPr>
        <w:t>1.</w:t>
      </w:r>
      <w:r w:rsidRPr="00B15426">
        <w:rPr>
          <w:rFonts w:ascii="Times New Roman" w:hAnsi="Times New Roman"/>
          <w:sz w:val="28"/>
          <w:szCs w:val="28"/>
        </w:rPr>
        <w:tab/>
        <w:t>Các nội dung cần thiết khác</w:t>
      </w:r>
    </w:p>
    <w:p w:rsidR="00B42279" w:rsidRPr="00B15426" w:rsidRDefault="00B42279" w:rsidP="00B42279">
      <w:pPr>
        <w:pStyle w:val="Vnbnnidung0"/>
        <w:adjustRightInd w:val="0"/>
        <w:snapToGrid w:val="0"/>
        <w:spacing w:after="120" w:line="240" w:lineRule="auto"/>
        <w:ind w:firstLine="720"/>
        <w:jc w:val="both"/>
        <w:rPr>
          <w:rFonts w:ascii="Times New Roman" w:hAnsi="Times New Roman"/>
          <w:sz w:val="28"/>
          <w:szCs w:val="28"/>
        </w:rPr>
      </w:pPr>
      <w:r w:rsidRPr="00B15426">
        <w:rPr>
          <w:rFonts w:ascii="Times New Roman" w:hAnsi="Times New Roman"/>
          <w:sz w:val="28"/>
          <w:szCs w:val="28"/>
        </w:rPr>
        <w:t>Đối với từng trường hợp cụ thể, quyết định chủ trương đầu tư bổ sung các nội dung sau:</w:t>
      </w:r>
    </w:p>
    <w:p w:rsidR="00B42279" w:rsidRPr="00B15426" w:rsidRDefault="00B42279" w:rsidP="00B42279">
      <w:pPr>
        <w:pStyle w:val="Vnbnnidung0"/>
        <w:tabs>
          <w:tab w:val="left" w:pos="867"/>
        </w:tabs>
        <w:adjustRightInd w:val="0"/>
        <w:snapToGrid w:val="0"/>
        <w:spacing w:after="120" w:line="300" w:lineRule="exact"/>
        <w:ind w:firstLine="720"/>
        <w:jc w:val="both"/>
        <w:rPr>
          <w:rFonts w:ascii="Times New Roman" w:hAnsi="Times New Roman"/>
          <w:sz w:val="28"/>
          <w:szCs w:val="28"/>
        </w:rPr>
      </w:pPr>
      <w:bookmarkStart w:id="203" w:name="bookmark1393"/>
      <w:r w:rsidRPr="00B15426">
        <w:rPr>
          <w:rFonts w:ascii="Times New Roman" w:hAnsi="Times New Roman"/>
          <w:sz w:val="28"/>
          <w:szCs w:val="28"/>
        </w:rPr>
        <w:t>-</w:t>
      </w:r>
      <w:bookmarkEnd w:id="203"/>
      <w:r w:rsidRPr="00B15426">
        <w:rPr>
          <w:rFonts w:ascii="Times New Roman" w:hAnsi="Times New Roman"/>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B42279" w:rsidRPr="00B15426" w:rsidRDefault="00B42279" w:rsidP="00B42279">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04" w:name="bookmark1394"/>
      <w:r w:rsidRPr="00B15426">
        <w:rPr>
          <w:rFonts w:ascii="Times New Roman" w:hAnsi="Times New Roman"/>
          <w:sz w:val="28"/>
          <w:szCs w:val="28"/>
        </w:rPr>
        <w:t>-</w:t>
      </w:r>
      <w:bookmarkEnd w:id="204"/>
      <w:r w:rsidRPr="00B15426">
        <w:rPr>
          <w:rFonts w:ascii="Times New Roman" w:hAnsi="Times New Roman"/>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B42279" w:rsidRPr="00B15426" w:rsidRDefault="00B42279" w:rsidP="00B42279">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b/>
          <w:bCs/>
          <w:sz w:val="28"/>
          <w:szCs w:val="28"/>
        </w:rPr>
        <w:t>Điều 2. Tổ chức thực hiện</w:t>
      </w:r>
    </w:p>
    <w:p w:rsidR="00B42279" w:rsidRPr="00B15426" w:rsidRDefault="00B42279" w:rsidP="00B42279">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05" w:name="bookmark1395"/>
      <w:r w:rsidRPr="00B15426">
        <w:rPr>
          <w:rFonts w:ascii="Times New Roman" w:hAnsi="Times New Roman"/>
          <w:sz w:val="28"/>
          <w:szCs w:val="28"/>
        </w:rPr>
        <w:t>1</w:t>
      </w:r>
      <w:bookmarkEnd w:id="205"/>
      <w:r w:rsidRPr="00B15426">
        <w:rPr>
          <w:rFonts w:ascii="Times New Roman" w:hAnsi="Times New Roman"/>
          <w:sz w:val="28"/>
          <w:szCs w:val="28"/>
        </w:rPr>
        <w:t>.</w:t>
      </w:r>
      <w:r w:rsidRPr="00B15426">
        <w:rPr>
          <w:rFonts w:ascii="Times New Roman" w:hAnsi="Times New Roman"/>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B42279" w:rsidRPr="00B15426" w:rsidRDefault="00B42279" w:rsidP="00B42279">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06" w:name="bookmark1396"/>
      <w:r w:rsidRPr="00B15426">
        <w:rPr>
          <w:rFonts w:ascii="Times New Roman" w:hAnsi="Times New Roman"/>
          <w:sz w:val="28"/>
          <w:szCs w:val="28"/>
        </w:rPr>
        <w:t>2</w:t>
      </w:r>
      <w:bookmarkEnd w:id="206"/>
      <w:r w:rsidRPr="00B15426">
        <w:rPr>
          <w:rFonts w:ascii="Times New Roman" w:hAnsi="Times New Roman"/>
          <w:sz w:val="28"/>
          <w:szCs w:val="28"/>
        </w:rPr>
        <w:t>.</w:t>
      </w:r>
      <w:r w:rsidRPr="00B15426">
        <w:rPr>
          <w:rFonts w:ascii="Times New Roman" w:hAnsi="Times New Roman"/>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B42279" w:rsidRPr="00B15426" w:rsidRDefault="00B42279" w:rsidP="00B42279">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B42279" w:rsidRPr="00B15426" w:rsidRDefault="00B42279" w:rsidP="00B42279">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07" w:name="bookmark1397"/>
      <w:r w:rsidRPr="00B15426">
        <w:rPr>
          <w:rFonts w:ascii="Times New Roman" w:hAnsi="Times New Roman"/>
          <w:sz w:val="28"/>
          <w:szCs w:val="28"/>
        </w:rPr>
        <w:t>-</w:t>
      </w:r>
      <w:bookmarkEnd w:id="207"/>
      <w:r w:rsidRPr="00B15426">
        <w:rPr>
          <w:rFonts w:ascii="Times New Roman" w:hAnsi="Times New Roman"/>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B42279" w:rsidRPr="00B15426" w:rsidRDefault="00B42279" w:rsidP="00B42279">
      <w:pPr>
        <w:pStyle w:val="Vnbnnidung0"/>
        <w:tabs>
          <w:tab w:val="left" w:pos="982"/>
        </w:tabs>
        <w:adjustRightInd w:val="0"/>
        <w:snapToGrid w:val="0"/>
        <w:spacing w:after="120" w:line="300" w:lineRule="exact"/>
        <w:ind w:firstLine="720"/>
        <w:jc w:val="both"/>
        <w:rPr>
          <w:rFonts w:ascii="Times New Roman" w:hAnsi="Times New Roman"/>
          <w:sz w:val="28"/>
          <w:szCs w:val="28"/>
        </w:rPr>
      </w:pPr>
      <w:bookmarkStart w:id="208" w:name="bookmark1398"/>
      <w:r w:rsidRPr="00B15426">
        <w:rPr>
          <w:rFonts w:ascii="Times New Roman" w:hAnsi="Times New Roman"/>
          <w:sz w:val="28"/>
          <w:szCs w:val="28"/>
        </w:rPr>
        <w:t>3</w:t>
      </w:r>
      <w:bookmarkEnd w:id="208"/>
      <w:r w:rsidRPr="00B15426">
        <w:rPr>
          <w:rFonts w:ascii="Times New Roman" w:hAnsi="Times New Roman"/>
          <w:sz w:val="28"/>
          <w:szCs w:val="28"/>
        </w:rPr>
        <w:t>. Trách nhiệm của các cơ quan liên quan khác (nếu có).</w:t>
      </w:r>
    </w:p>
    <w:p w:rsidR="00B42279" w:rsidRPr="00B15426" w:rsidRDefault="00B42279" w:rsidP="00B42279">
      <w:pPr>
        <w:pStyle w:val="Vnbnnidung0"/>
        <w:tabs>
          <w:tab w:val="left" w:pos="992"/>
        </w:tabs>
        <w:adjustRightInd w:val="0"/>
        <w:snapToGrid w:val="0"/>
        <w:spacing w:after="120" w:line="300" w:lineRule="exact"/>
        <w:ind w:firstLine="720"/>
        <w:jc w:val="both"/>
        <w:rPr>
          <w:rFonts w:ascii="Times New Roman" w:hAnsi="Times New Roman"/>
          <w:sz w:val="28"/>
          <w:szCs w:val="28"/>
        </w:rPr>
      </w:pPr>
      <w:bookmarkStart w:id="209" w:name="bookmark1399"/>
      <w:r w:rsidRPr="00B15426">
        <w:rPr>
          <w:rFonts w:ascii="Times New Roman" w:hAnsi="Times New Roman"/>
          <w:sz w:val="28"/>
          <w:szCs w:val="28"/>
        </w:rPr>
        <w:t>4</w:t>
      </w:r>
      <w:bookmarkEnd w:id="209"/>
      <w:r w:rsidRPr="00B15426">
        <w:rPr>
          <w:rFonts w:ascii="Times New Roman" w:hAnsi="Times New Roman"/>
          <w:sz w:val="28"/>
          <w:szCs w:val="28"/>
        </w:rPr>
        <w:t>. Các nội dung khác (nếu có).</w:t>
      </w:r>
    </w:p>
    <w:p w:rsidR="00B42279" w:rsidRPr="00B15426" w:rsidRDefault="00B42279" w:rsidP="00B42279">
      <w:pPr>
        <w:pStyle w:val="Vnbnnidung0"/>
        <w:adjustRightInd w:val="0"/>
        <w:snapToGrid w:val="0"/>
        <w:spacing w:after="120" w:line="300" w:lineRule="exact"/>
        <w:ind w:firstLine="720"/>
        <w:jc w:val="both"/>
        <w:rPr>
          <w:rFonts w:ascii="Times New Roman" w:hAnsi="Times New Roman"/>
          <w:sz w:val="28"/>
          <w:szCs w:val="28"/>
        </w:rPr>
      </w:pPr>
      <w:r w:rsidRPr="00B15426">
        <w:rPr>
          <w:rFonts w:ascii="Times New Roman" w:hAnsi="Times New Roman"/>
          <w:b/>
          <w:bCs/>
          <w:sz w:val="28"/>
          <w:szCs w:val="28"/>
        </w:rPr>
        <w:t>Điều 3. Điều khoản thi hành</w:t>
      </w:r>
    </w:p>
    <w:p w:rsidR="00B42279" w:rsidRPr="00B15426" w:rsidRDefault="00B42279" w:rsidP="00B42279">
      <w:pPr>
        <w:pStyle w:val="Vnbnnidung0"/>
        <w:tabs>
          <w:tab w:val="left" w:pos="954"/>
        </w:tabs>
        <w:adjustRightInd w:val="0"/>
        <w:snapToGrid w:val="0"/>
        <w:spacing w:after="120" w:line="300" w:lineRule="exact"/>
        <w:ind w:firstLine="720"/>
        <w:jc w:val="both"/>
        <w:rPr>
          <w:rFonts w:ascii="Times New Roman" w:hAnsi="Times New Roman"/>
          <w:sz w:val="28"/>
          <w:szCs w:val="28"/>
        </w:rPr>
      </w:pPr>
      <w:bookmarkStart w:id="210" w:name="bookmark1400"/>
      <w:r w:rsidRPr="00B15426">
        <w:rPr>
          <w:rFonts w:ascii="Times New Roman" w:hAnsi="Times New Roman"/>
          <w:sz w:val="28"/>
          <w:szCs w:val="28"/>
        </w:rPr>
        <w:t>1</w:t>
      </w:r>
      <w:bookmarkEnd w:id="210"/>
      <w:r w:rsidRPr="00B15426">
        <w:rPr>
          <w:rFonts w:ascii="Times New Roman" w:hAnsi="Times New Roman"/>
          <w:sz w:val="28"/>
          <w:szCs w:val="28"/>
        </w:rPr>
        <w:t>. Cơ quan (Tên cơ quan có thẩm quyền hoặc đơn vị chuẩn bị dự án) hoặc nhà đầu tư đề xuất dự án, các cơ quan liên quan khác chịu trách nhiệm thi hành Nghị quyết (Quyết định) này.</w:t>
      </w:r>
    </w:p>
    <w:p w:rsidR="00B42279" w:rsidRPr="00B15426" w:rsidRDefault="00B42279" w:rsidP="00B42279">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bookmarkStart w:id="211" w:name="bookmark1401"/>
      <w:r w:rsidRPr="00B15426">
        <w:rPr>
          <w:rFonts w:ascii="Times New Roman" w:hAnsi="Times New Roman"/>
          <w:sz w:val="28"/>
          <w:szCs w:val="28"/>
        </w:rPr>
        <w:t>2</w:t>
      </w:r>
      <w:bookmarkEnd w:id="211"/>
      <w:r w:rsidRPr="00B15426">
        <w:rPr>
          <w:rFonts w:ascii="Times New Roman" w:hAnsi="Times New Roman"/>
          <w:sz w:val="28"/>
          <w:szCs w:val="28"/>
        </w:rPr>
        <w:t>. Cơ quan ...................... chịu trách nhiệm kiểm tra, giám sát việc thực hiện Nghị quyết (Quyết định) này báo cáo cơ quan (Tên cơ quan quyết định chủ trương đầu tư dự án) theo quy định của pháp luật.</w:t>
      </w:r>
    </w:p>
    <w:p w:rsidR="00B42279" w:rsidRPr="00B15426" w:rsidRDefault="00B42279" w:rsidP="00B42279">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p>
    <w:tbl>
      <w:tblPr>
        <w:tblW w:w="0" w:type="auto"/>
        <w:jc w:val="center"/>
        <w:tblLook w:val="04A0" w:firstRow="1" w:lastRow="0" w:firstColumn="1" w:lastColumn="0" w:noHBand="0" w:noVBand="1"/>
      </w:tblPr>
      <w:tblGrid>
        <w:gridCol w:w="4490"/>
        <w:gridCol w:w="4509"/>
      </w:tblGrid>
      <w:tr w:rsidR="00B42279" w:rsidRPr="00B15426" w:rsidTr="00BC075A">
        <w:trPr>
          <w:trHeight w:val="837"/>
          <w:jc w:val="center"/>
        </w:trPr>
        <w:tc>
          <w:tcPr>
            <w:tcW w:w="4490" w:type="dxa"/>
          </w:tcPr>
          <w:p w:rsidR="00B42279" w:rsidRPr="00B15426" w:rsidRDefault="00B42279" w:rsidP="00BC075A">
            <w:pPr>
              <w:pStyle w:val="Vnbnnidung0"/>
              <w:tabs>
                <w:tab w:val="left" w:pos="5419"/>
              </w:tabs>
              <w:adjustRightInd w:val="0"/>
              <w:snapToGrid w:val="0"/>
              <w:spacing w:after="0" w:line="300" w:lineRule="exact"/>
              <w:ind w:firstLine="0"/>
              <w:jc w:val="both"/>
              <w:rPr>
                <w:rFonts w:ascii="Times New Roman" w:hAnsi="Times New Roman"/>
                <w:b/>
                <w:sz w:val="28"/>
                <w:szCs w:val="28"/>
              </w:rPr>
            </w:pPr>
            <w:r w:rsidRPr="00B15426">
              <w:rPr>
                <w:rFonts w:ascii="Times New Roman" w:eastAsia="Arial" w:hAnsi="Times New Roman"/>
                <w:b/>
                <w:i/>
                <w:iCs/>
                <w:sz w:val="28"/>
                <w:szCs w:val="28"/>
              </w:rPr>
              <w:lastRenderedPageBreak/>
              <w:t>Nơi nhận:</w:t>
            </w:r>
          </w:p>
          <w:p w:rsidR="00B42279" w:rsidRPr="00B15426" w:rsidRDefault="00B42279" w:rsidP="00BC075A">
            <w:pPr>
              <w:pStyle w:val="Vnbnnidung30"/>
              <w:tabs>
                <w:tab w:val="left" w:pos="258"/>
              </w:tabs>
              <w:adjustRightInd w:val="0"/>
              <w:snapToGrid w:val="0"/>
              <w:spacing w:after="0" w:line="300" w:lineRule="exact"/>
              <w:jc w:val="both"/>
              <w:rPr>
                <w:rFonts w:ascii="Times New Roman" w:hAnsi="Times New Roman"/>
                <w:sz w:val="28"/>
                <w:szCs w:val="28"/>
              </w:rPr>
            </w:pPr>
            <w:bookmarkStart w:id="212" w:name="bookmark1402"/>
            <w:r w:rsidRPr="00B15426">
              <w:rPr>
                <w:rFonts w:ascii="Times New Roman" w:hAnsi="Times New Roman"/>
                <w:sz w:val="28"/>
                <w:szCs w:val="28"/>
              </w:rPr>
              <w:t>-</w:t>
            </w:r>
            <w:bookmarkEnd w:id="212"/>
            <w:r w:rsidRPr="00B15426">
              <w:rPr>
                <w:rFonts w:ascii="Times New Roman" w:hAnsi="Times New Roman"/>
                <w:sz w:val="28"/>
                <w:szCs w:val="28"/>
              </w:rPr>
              <w:t xml:space="preserve"> Hội đồng thẩm định/đơn vị được giao nhiệm vụ thẩm định;</w:t>
            </w:r>
          </w:p>
          <w:p w:rsidR="00B42279" w:rsidRPr="00B15426" w:rsidRDefault="00B42279" w:rsidP="00BC075A">
            <w:pPr>
              <w:pStyle w:val="Vnbnnidung30"/>
              <w:tabs>
                <w:tab w:val="left" w:pos="258"/>
              </w:tabs>
              <w:adjustRightInd w:val="0"/>
              <w:snapToGrid w:val="0"/>
              <w:spacing w:after="0" w:line="300" w:lineRule="exact"/>
              <w:jc w:val="both"/>
              <w:rPr>
                <w:rFonts w:ascii="Times New Roman" w:hAnsi="Times New Roman"/>
                <w:sz w:val="28"/>
                <w:szCs w:val="28"/>
              </w:rPr>
            </w:pPr>
            <w:bookmarkStart w:id="213" w:name="bookmark1403"/>
            <w:r w:rsidRPr="00B15426">
              <w:rPr>
                <w:rFonts w:ascii="Times New Roman" w:hAnsi="Times New Roman"/>
                <w:sz w:val="28"/>
                <w:szCs w:val="28"/>
              </w:rPr>
              <w:t>-</w:t>
            </w:r>
            <w:bookmarkEnd w:id="213"/>
            <w:r w:rsidRPr="00B15426">
              <w:rPr>
                <w:rFonts w:ascii="Times New Roman" w:hAnsi="Times New Roman"/>
                <w:sz w:val="28"/>
                <w:szCs w:val="28"/>
              </w:rPr>
              <w:t xml:space="preserve"> Các cơ quan liên quan khác;</w:t>
            </w:r>
          </w:p>
          <w:p w:rsidR="00B42279" w:rsidRPr="00B15426" w:rsidRDefault="00B42279" w:rsidP="00BC075A">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bookmarkStart w:id="214" w:name="bookmark1404"/>
            <w:r w:rsidRPr="00B15426">
              <w:rPr>
                <w:rFonts w:ascii="Times New Roman" w:hAnsi="Times New Roman"/>
                <w:sz w:val="28"/>
                <w:szCs w:val="28"/>
              </w:rPr>
              <w:t>-</w:t>
            </w:r>
            <w:bookmarkEnd w:id="214"/>
            <w:r w:rsidRPr="00B15426">
              <w:rPr>
                <w:rFonts w:ascii="Times New Roman" w:hAnsi="Times New Roman"/>
                <w:sz w:val="28"/>
                <w:szCs w:val="28"/>
              </w:rPr>
              <w:t xml:space="preserve"> Lưu:......................</w:t>
            </w:r>
          </w:p>
        </w:tc>
        <w:tc>
          <w:tcPr>
            <w:tcW w:w="4509" w:type="dxa"/>
          </w:tcPr>
          <w:p w:rsidR="00B42279" w:rsidRPr="00B15426" w:rsidRDefault="00B42279" w:rsidP="00BC075A">
            <w:pPr>
              <w:pStyle w:val="BodyText"/>
              <w:tabs>
                <w:tab w:val="left" w:pos="5514"/>
              </w:tabs>
              <w:adjustRightInd w:val="0"/>
              <w:snapToGrid w:val="0"/>
              <w:spacing w:line="300" w:lineRule="exact"/>
              <w:jc w:val="center"/>
              <w:rPr>
                <w:b/>
                <w:bCs/>
                <w:sz w:val="28"/>
                <w:szCs w:val="28"/>
                <w:lang w:val="vi-VN"/>
              </w:rPr>
            </w:pPr>
            <w:r w:rsidRPr="00B15426">
              <w:rPr>
                <w:b/>
                <w:bCs/>
                <w:sz w:val="28"/>
                <w:szCs w:val="28"/>
                <w:lang w:val="vi-VN"/>
              </w:rPr>
              <w:t>ĐẠI DIỆN CƠ QUAN</w:t>
            </w:r>
          </w:p>
          <w:p w:rsidR="00B42279" w:rsidRPr="00B15426" w:rsidRDefault="00B42279" w:rsidP="00BC075A">
            <w:pPr>
              <w:pStyle w:val="BodyText"/>
              <w:tabs>
                <w:tab w:val="left" w:pos="5514"/>
              </w:tabs>
              <w:adjustRightInd w:val="0"/>
              <w:snapToGrid w:val="0"/>
              <w:spacing w:line="300" w:lineRule="exact"/>
              <w:jc w:val="center"/>
              <w:rPr>
                <w:i/>
                <w:iCs/>
                <w:sz w:val="28"/>
                <w:szCs w:val="28"/>
                <w:lang w:val="vi-VN"/>
              </w:rPr>
            </w:pPr>
            <w:r w:rsidRPr="00B15426">
              <w:rPr>
                <w:bCs/>
                <w:i/>
                <w:sz w:val="28"/>
                <w:szCs w:val="28"/>
                <w:lang w:val="vi-VN"/>
              </w:rPr>
              <w:t>(Ký, ghi rõ họ tên,</w:t>
            </w:r>
            <w:r w:rsidRPr="00B15426">
              <w:rPr>
                <w:bCs/>
                <w:sz w:val="28"/>
                <w:szCs w:val="28"/>
                <w:lang w:val="vi-VN"/>
              </w:rPr>
              <w:t xml:space="preserve"> </w:t>
            </w:r>
            <w:r w:rsidRPr="00B15426">
              <w:rPr>
                <w:i/>
                <w:iCs/>
                <w:sz w:val="28"/>
                <w:szCs w:val="28"/>
                <w:lang w:val="vi-VN"/>
              </w:rPr>
              <w:t>chức vụ và đóng dấu)</w:t>
            </w:r>
          </w:p>
          <w:p w:rsidR="00B42279" w:rsidRPr="00B15426" w:rsidRDefault="00B42279" w:rsidP="00BC075A">
            <w:pPr>
              <w:pStyle w:val="BodyText"/>
              <w:tabs>
                <w:tab w:val="left" w:pos="5514"/>
              </w:tabs>
              <w:adjustRightInd w:val="0"/>
              <w:snapToGrid w:val="0"/>
              <w:spacing w:line="300" w:lineRule="exact"/>
              <w:jc w:val="center"/>
              <w:rPr>
                <w:i/>
                <w:iCs/>
                <w:sz w:val="28"/>
                <w:szCs w:val="28"/>
                <w:lang w:val="vi-VN"/>
              </w:rPr>
            </w:pPr>
          </w:p>
          <w:p w:rsidR="00B42279" w:rsidRPr="00B15426" w:rsidRDefault="00B42279" w:rsidP="00BC075A">
            <w:pPr>
              <w:pStyle w:val="BodyText"/>
              <w:tabs>
                <w:tab w:val="left" w:pos="5514"/>
              </w:tabs>
              <w:adjustRightInd w:val="0"/>
              <w:snapToGrid w:val="0"/>
              <w:spacing w:line="300" w:lineRule="exact"/>
              <w:jc w:val="center"/>
              <w:rPr>
                <w:rStyle w:val="BodyTextChar1"/>
                <w:i/>
                <w:sz w:val="28"/>
                <w:szCs w:val="28"/>
              </w:rPr>
            </w:pPr>
            <w:r w:rsidRPr="00B15426">
              <w:rPr>
                <w:b/>
                <w:bCs/>
                <w:sz w:val="28"/>
                <w:szCs w:val="28"/>
              </w:rPr>
              <w:t>Tên người đại diện</w:t>
            </w:r>
          </w:p>
        </w:tc>
      </w:tr>
    </w:tbl>
    <w:p w:rsidR="00B42279" w:rsidRPr="00B15426" w:rsidRDefault="00B42279" w:rsidP="00B42279"/>
    <w:p w:rsidR="00B42279" w:rsidRDefault="00B42279">
      <w:bookmarkStart w:id="215" w:name="_GoBack"/>
      <w:bookmarkEnd w:id="215"/>
    </w:p>
    <w:sectPr w:rsidR="00B42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71762"/>
      <w:docPartObj>
        <w:docPartGallery w:val="Page Numbers (Top of Page)"/>
        <w:docPartUnique/>
      </w:docPartObj>
    </w:sdtPr>
    <w:sdtEndPr>
      <w:rPr>
        <w:sz w:val="24"/>
        <w:szCs w:val="24"/>
      </w:rPr>
    </w:sdtEndPr>
    <w:sdtContent>
      <w:p w:rsidR="005D54CD" w:rsidRPr="00DB571A" w:rsidRDefault="00B42279" w:rsidP="00475D98">
        <w:pPr>
          <w:pStyle w:val="Header"/>
          <w:jc w:val="center"/>
          <w:rPr>
            <w:sz w:val="24"/>
            <w:szCs w:val="24"/>
          </w:rPr>
        </w:pPr>
        <w:r w:rsidRPr="00DB571A">
          <w:rPr>
            <w:sz w:val="24"/>
            <w:szCs w:val="24"/>
          </w:rPr>
          <w:fldChar w:fldCharType="begin"/>
        </w:r>
        <w:r w:rsidRPr="00DB571A">
          <w:rPr>
            <w:sz w:val="24"/>
            <w:szCs w:val="24"/>
          </w:rPr>
          <w:instrText>PAGE   \* MERGEFORMAT</w:instrText>
        </w:r>
        <w:r w:rsidRPr="00DB571A">
          <w:rPr>
            <w:sz w:val="24"/>
            <w:szCs w:val="24"/>
          </w:rPr>
          <w:fldChar w:fldCharType="separate"/>
        </w:r>
        <w:r w:rsidRPr="00B42279">
          <w:rPr>
            <w:noProof/>
            <w:sz w:val="24"/>
            <w:szCs w:val="24"/>
            <w:lang w:val="vi-VN"/>
          </w:rPr>
          <w:t>26</w:t>
        </w:r>
        <w:r w:rsidRPr="00DB571A">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79"/>
    <w:rsid w:val="003F43D2"/>
    <w:rsid w:val="00B4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79"/>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279"/>
    <w:pPr>
      <w:tabs>
        <w:tab w:val="center" w:pos="4680"/>
        <w:tab w:val="right" w:pos="9360"/>
      </w:tabs>
    </w:pPr>
  </w:style>
  <w:style w:type="character" w:customStyle="1" w:styleId="HeaderChar">
    <w:name w:val="Header Char"/>
    <w:basedOn w:val="DefaultParagraphFont"/>
    <w:link w:val="Header"/>
    <w:uiPriority w:val="99"/>
    <w:rsid w:val="00B42279"/>
    <w:rPr>
      <w:rFonts w:ascii="Times New Roman" w:eastAsia="Times New Roman" w:hAnsi="Times New Roman" w:cs="Times New Roman"/>
      <w:sz w:val="20"/>
      <w:szCs w:val="20"/>
      <w:lang w:eastAsia="zh-TW"/>
    </w:rPr>
  </w:style>
  <w:style w:type="paragraph" w:styleId="BodyText">
    <w:name w:val="Body Text"/>
    <w:basedOn w:val="Normal"/>
    <w:link w:val="BodyTextChar"/>
    <w:uiPriority w:val="99"/>
    <w:qFormat/>
    <w:rsid w:val="00B42279"/>
    <w:pPr>
      <w:spacing w:before="120" w:line="360" w:lineRule="exact"/>
      <w:jc w:val="both"/>
    </w:pPr>
    <w:rPr>
      <w:sz w:val="26"/>
    </w:rPr>
  </w:style>
  <w:style w:type="character" w:customStyle="1" w:styleId="BodyTextChar">
    <w:name w:val="Body Text Char"/>
    <w:basedOn w:val="DefaultParagraphFont"/>
    <w:link w:val="BodyText"/>
    <w:uiPriority w:val="99"/>
    <w:rsid w:val="00B42279"/>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B42279"/>
    <w:rPr>
      <w:rFonts w:eastAsia="Times New Roman" w:cs="Times New Roman"/>
      <w:sz w:val="26"/>
      <w:szCs w:val="26"/>
    </w:rPr>
  </w:style>
  <w:style w:type="character" w:customStyle="1" w:styleId="Tiu5">
    <w:name w:val="Tiêu đề #5_"/>
    <w:link w:val="Tiu50"/>
    <w:rsid w:val="00B42279"/>
    <w:rPr>
      <w:rFonts w:eastAsia="Times New Roman" w:cs="Times New Roman"/>
      <w:b/>
      <w:bCs/>
      <w:sz w:val="26"/>
      <w:szCs w:val="26"/>
    </w:rPr>
  </w:style>
  <w:style w:type="character" w:customStyle="1" w:styleId="Vnbnnidung3">
    <w:name w:val="Văn bản nội dung (3)_"/>
    <w:link w:val="Vnbnnidung30"/>
    <w:rsid w:val="00B42279"/>
    <w:rPr>
      <w:rFonts w:eastAsia="Times New Roman" w:cs="Times New Roman"/>
    </w:rPr>
  </w:style>
  <w:style w:type="character" w:customStyle="1" w:styleId="Chthchbng">
    <w:name w:val="Chú thích bảng_"/>
    <w:link w:val="Chthchbng0"/>
    <w:rsid w:val="00B42279"/>
    <w:rPr>
      <w:rFonts w:eastAsia="Times New Roman" w:cs="Times New Roman"/>
      <w:sz w:val="26"/>
      <w:szCs w:val="26"/>
    </w:rPr>
  </w:style>
  <w:style w:type="character" w:customStyle="1" w:styleId="Khc">
    <w:name w:val="Khác_"/>
    <w:link w:val="Khc0"/>
    <w:rsid w:val="00B42279"/>
    <w:rPr>
      <w:rFonts w:eastAsia="Times New Roman" w:cs="Times New Roman"/>
      <w:sz w:val="26"/>
      <w:szCs w:val="26"/>
    </w:rPr>
  </w:style>
  <w:style w:type="paragraph" w:customStyle="1" w:styleId="Vnbnnidung0">
    <w:name w:val="Văn bản nội dung"/>
    <w:basedOn w:val="Normal"/>
    <w:link w:val="Vnbnnidung"/>
    <w:rsid w:val="00B42279"/>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B42279"/>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B42279"/>
    <w:pPr>
      <w:widowControl w:val="0"/>
      <w:spacing w:after="100"/>
    </w:pPr>
    <w:rPr>
      <w:rFonts w:asciiTheme="minorHAnsi" w:hAnsiTheme="minorHAnsi"/>
      <w:sz w:val="22"/>
      <w:szCs w:val="22"/>
      <w:lang w:eastAsia="en-US"/>
    </w:rPr>
  </w:style>
  <w:style w:type="paragraph" w:customStyle="1" w:styleId="Chthchbng0">
    <w:name w:val="Chú thích bảng"/>
    <w:basedOn w:val="Normal"/>
    <w:link w:val="Chthchbng"/>
    <w:rsid w:val="00B42279"/>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B42279"/>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B42279"/>
    <w:rPr>
      <w:rFonts w:ascii="Times New Roman" w:hAnsi="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79"/>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279"/>
    <w:pPr>
      <w:tabs>
        <w:tab w:val="center" w:pos="4680"/>
        <w:tab w:val="right" w:pos="9360"/>
      </w:tabs>
    </w:pPr>
  </w:style>
  <w:style w:type="character" w:customStyle="1" w:styleId="HeaderChar">
    <w:name w:val="Header Char"/>
    <w:basedOn w:val="DefaultParagraphFont"/>
    <w:link w:val="Header"/>
    <w:uiPriority w:val="99"/>
    <w:rsid w:val="00B42279"/>
    <w:rPr>
      <w:rFonts w:ascii="Times New Roman" w:eastAsia="Times New Roman" w:hAnsi="Times New Roman" w:cs="Times New Roman"/>
      <w:sz w:val="20"/>
      <w:szCs w:val="20"/>
      <w:lang w:eastAsia="zh-TW"/>
    </w:rPr>
  </w:style>
  <w:style w:type="paragraph" w:styleId="BodyText">
    <w:name w:val="Body Text"/>
    <w:basedOn w:val="Normal"/>
    <w:link w:val="BodyTextChar"/>
    <w:uiPriority w:val="99"/>
    <w:qFormat/>
    <w:rsid w:val="00B42279"/>
    <w:pPr>
      <w:spacing w:before="120" w:line="360" w:lineRule="exact"/>
      <w:jc w:val="both"/>
    </w:pPr>
    <w:rPr>
      <w:sz w:val="26"/>
    </w:rPr>
  </w:style>
  <w:style w:type="character" w:customStyle="1" w:styleId="BodyTextChar">
    <w:name w:val="Body Text Char"/>
    <w:basedOn w:val="DefaultParagraphFont"/>
    <w:link w:val="BodyText"/>
    <w:uiPriority w:val="99"/>
    <w:rsid w:val="00B42279"/>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B42279"/>
    <w:rPr>
      <w:rFonts w:eastAsia="Times New Roman" w:cs="Times New Roman"/>
      <w:sz w:val="26"/>
      <w:szCs w:val="26"/>
    </w:rPr>
  </w:style>
  <w:style w:type="character" w:customStyle="1" w:styleId="Tiu5">
    <w:name w:val="Tiêu đề #5_"/>
    <w:link w:val="Tiu50"/>
    <w:rsid w:val="00B42279"/>
    <w:rPr>
      <w:rFonts w:eastAsia="Times New Roman" w:cs="Times New Roman"/>
      <w:b/>
      <w:bCs/>
      <w:sz w:val="26"/>
      <w:szCs w:val="26"/>
    </w:rPr>
  </w:style>
  <w:style w:type="character" w:customStyle="1" w:styleId="Vnbnnidung3">
    <w:name w:val="Văn bản nội dung (3)_"/>
    <w:link w:val="Vnbnnidung30"/>
    <w:rsid w:val="00B42279"/>
    <w:rPr>
      <w:rFonts w:eastAsia="Times New Roman" w:cs="Times New Roman"/>
    </w:rPr>
  </w:style>
  <w:style w:type="character" w:customStyle="1" w:styleId="Chthchbng">
    <w:name w:val="Chú thích bảng_"/>
    <w:link w:val="Chthchbng0"/>
    <w:rsid w:val="00B42279"/>
    <w:rPr>
      <w:rFonts w:eastAsia="Times New Roman" w:cs="Times New Roman"/>
      <w:sz w:val="26"/>
      <w:szCs w:val="26"/>
    </w:rPr>
  </w:style>
  <w:style w:type="character" w:customStyle="1" w:styleId="Khc">
    <w:name w:val="Khác_"/>
    <w:link w:val="Khc0"/>
    <w:rsid w:val="00B42279"/>
    <w:rPr>
      <w:rFonts w:eastAsia="Times New Roman" w:cs="Times New Roman"/>
      <w:sz w:val="26"/>
      <w:szCs w:val="26"/>
    </w:rPr>
  </w:style>
  <w:style w:type="paragraph" w:customStyle="1" w:styleId="Vnbnnidung0">
    <w:name w:val="Văn bản nội dung"/>
    <w:basedOn w:val="Normal"/>
    <w:link w:val="Vnbnnidung"/>
    <w:rsid w:val="00B42279"/>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B42279"/>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B42279"/>
    <w:pPr>
      <w:widowControl w:val="0"/>
      <w:spacing w:after="100"/>
    </w:pPr>
    <w:rPr>
      <w:rFonts w:asciiTheme="minorHAnsi" w:hAnsiTheme="minorHAnsi"/>
      <w:sz w:val="22"/>
      <w:szCs w:val="22"/>
      <w:lang w:eastAsia="en-US"/>
    </w:rPr>
  </w:style>
  <w:style w:type="paragraph" w:customStyle="1" w:styleId="Chthchbng0">
    <w:name w:val="Chú thích bảng"/>
    <w:basedOn w:val="Normal"/>
    <w:link w:val="Chthchbng"/>
    <w:rsid w:val="00B42279"/>
    <w:pPr>
      <w:widowControl w:val="0"/>
      <w:spacing w:line="254" w:lineRule="auto"/>
      <w:ind w:firstLine="550"/>
    </w:pPr>
    <w:rPr>
      <w:rFonts w:asciiTheme="minorHAnsi" w:hAnsiTheme="minorHAnsi"/>
      <w:sz w:val="26"/>
      <w:szCs w:val="26"/>
      <w:lang w:eastAsia="en-US"/>
    </w:rPr>
  </w:style>
  <w:style w:type="paragraph" w:customStyle="1" w:styleId="Khc0">
    <w:name w:val="Khác"/>
    <w:basedOn w:val="Normal"/>
    <w:link w:val="Khc"/>
    <w:rsid w:val="00B42279"/>
    <w:pPr>
      <w:widowControl w:val="0"/>
      <w:spacing w:after="200" w:line="262" w:lineRule="auto"/>
      <w:ind w:firstLine="400"/>
    </w:pPr>
    <w:rPr>
      <w:rFonts w:asciiTheme="minorHAnsi" w:hAnsiTheme="minorHAnsi"/>
      <w:sz w:val="26"/>
      <w:szCs w:val="26"/>
      <w:lang w:eastAsia="en-US"/>
    </w:rPr>
  </w:style>
  <w:style w:type="character" w:customStyle="1" w:styleId="BodyTextChar1">
    <w:name w:val="Body Text Char1"/>
    <w:uiPriority w:val="99"/>
    <w:locked/>
    <w:rsid w:val="00B42279"/>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6650</Words>
  <Characters>37907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2021-06-08T09:32:00Z</dcterms:created>
  <dcterms:modified xsi:type="dcterms:W3CDTF">2021-06-08T09:33:00Z</dcterms:modified>
</cp:coreProperties>
</file>